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0FD85" w14:textId="27C3F026" w:rsidR="00C72D46" w:rsidRDefault="00BB3BFD" w:rsidP="00C743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7012B6" wp14:editId="38818356">
                <wp:simplePos x="0" y="0"/>
                <wp:positionH relativeFrom="margin">
                  <wp:posOffset>-19050</wp:posOffset>
                </wp:positionH>
                <wp:positionV relativeFrom="paragraph">
                  <wp:posOffset>-109855</wp:posOffset>
                </wp:positionV>
                <wp:extent cx="6743700" cy="6953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55D7" w14:textId="29BB589A" w:rsidR="00531961" w:rsidRPr="00164A18" w:rsidRDefault="00531961" w:rsidP="0014791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The Parish Council met </w:t>
                            </w:r>
                            <w:r w:rsidR="001402A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on 15 July, 2020.  Socially distancing in West Tanfield</w:t>
                            </w:r>
                            <w:r w:rsidR="00826A1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,</w:t>
                            </w:r>
                            <w:r w:rsidR="001402A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Village Hall Car Park</w:t>
                            </w:r>
                            <w:r w:rsidR="00826A1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to consider</w:t>
                            </w:r>
                            <w:r w:rsidRPr="00182A4E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several</w:t>
                            </w:r>
                            <w:r w:rsidRPr="00182A4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items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of business</w:t>
                            </w:r>
                            <w:r w:rsidRPr="00182A4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See details below or the minutes on the Parish Council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012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5pt;margin-top:-8.65pt;width:531pt;height:54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IdHJwIAAFAEAAAOAAAAZHJzL2Uyb0RvYy54bWysVNtu2zAMfR+wfxD0vti5N0acokuXYUB3&#10;Adp9gCzLtjBZ1CQldvb1o2Q3yy7YwzA/CKRIHZKHpLe3favISVgnQed0OkkpEZpDKXWd089Ph1c3&#10;lDjPdMkUaJHTs3D0dvfyxbYzmZhBA6oUliCIdllnctp4b7IkcbwRLXMTMEKjsQLbMo+qrZPSsg7R&#10;W5XM0nSVdGBLY4EL5/D2fjDSXcSvKsH9x6pywhOVU8zNx9PGswhnstuyrLbMNJKPabB/yKJlUmPQ&#10;C9Q984wcrfwNqpXcgoPKTzi0CVSV5CLWgNVM01+qeWyYEbEWJMeZC03u/8HyD6dPlsgyp0tKNGux&#10;RU+i9+Q19GQe2OmMy9Dp0aCb7/EauxwrdeYB+BdHNOwbpmtxZy10jWAlZjcNL5OrpwOOCyBF9x5K&#10;DMOOHiJQX9k2UIdkEETHLp0vnQmpcLxcrRfzdYomjrbVZjmfLWMIlj2/Ntb5twJaEoScWux8RGen&#10;B+dDNix7dgnBHChZHqRSUbF1sVeWnBhOySF+I/pPbkqTLqebJcb+O0Qavz9BtNLjuCvZ5vTm4sSy&#10;QNsbXcZh9EyqQcaUlR55DNQNJPq+6Me+FFCekVELw1jjGqLQgP1GSYcjnVP39cisoES909iVzXSx&#10;CDsQlcVyPUPFXluKawvTHKFy6ikZxL0f9uZorKwbjDTMgYY77GQlI8mh5UNWY944tpH7ccXCXlzr&#10;0evHj2D3HQAA//8DAFBLAwQUAAYACAAAACEAed/e2OEAAAAKAQAADwAAAGRycy9kb3ducmV2Lnht&#10;bEyPQU/DMAyF70j8h8hIXNCWroVtLU0nhASCGwwE16zx2orEKU3WlX+Pd4KTZb+n5++Vm8lZMeIQ&#10;Ok8KFvMEBFLtTUeNgve3h9kaRIiajLaeUMEPBthU52elLow/0iuO29gIDqFQaAVtjH0hZahbdDrM&#10;fY/E2t4PTkdeh0aaQR853FmZJslSOt0Rf2h1j/ct1l/bg1Owvn4aP8Nz9vJRL/c2j1er8fF7UOry&#10;Yrq7BRFxin9mOOEzOlTMtPMHMkFYBbOMq0Sei1UG4mRIbnI+7RTkaQqyKuX/CtUvAAAA//8DAFBL&#10;AQItABQABgAIAAAAIQC2gziS/gAAAOEBAAATAAAAAAAAAAAAAAAAAAAAAABbQ29udGVudF9UeXBl&#10;c10ueG1sUEsBAi0AFAAGAAgAAAAhADj9If/WAAAAlAEAAAsAAAAAAAAAAAAAAAAALwEAAF9yZWxz&#10;Ly5yZWxzUEsBAi0AFAAGAAgAAAAhAAHoh0cnAgAAUAQAAA4AAAAAAAAAAAAAAAAALgIAAGRycy9l&#10;Mm9Eb2MueG1sUEsBAi0AFAAGAAgAAAAhAHnf3tjhAAAACgEAAA8AAAAAAAAAAAAAAAAAgQQAAGRy&#10;cy9kb3ducmV2LnhtbFBLBQYAAAAABAAEAPMAAACPBQAAAAA=&#10;">
                <v:textbox>
                  <w:txbxContent>
                    <w:p w14:paraId="7EDE55D7" w14:textId="29BB589A" w:rsidR="00531961" w:rsidRPr="00164A18" w:rsidRDefault="00531961" w:rsidP="0014791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The Parish Council met </w:t>
                      </w:r>
                      <w:r w:rsidR="001402A5">
                        <w:rPr>
                          <w:rFonts w:ascii="Times New Roman" w:hAnsi="Times New Roman"/>
                          <w:b/>
                          <w:sz w:val="28"/>
                        </w:rPr>
                        <w:t>on 15 July, 2020.  Socially distancing in West Tanfield</w:t>
                      </w:r>
                      <w:r w:rsidR="00826A1E">
                        <w:rPr>
                          <w:rFonts w:ascii="Times New Roman" w:hAnsi="Times New Roman"/>
                          <w:b/>
                          <w:sz w:val="28"/>
                        </w:rPr>
                        <w:t>,</w:t>
                      </w:r>
                      <w:r w:rsidR="001402A5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Village Hall Car Park</w:t>
                      </w:r>
                      <w:r w:rsidR="00826A1E">
                        <w:rPr>
                          <w:rFonts w:ascii="Times New Roman" w:hAnsi="Times New Roman"/>
                          <w:b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to consider</w:t>
                      </w:r>
                      <w:r w:rsidRPr="00182A4E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several</w:t>
                      </w:r>
                      <w:r w:rsidRPr="00182A4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items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of business</w:t>
                      </w:r>
                      <w:r w:rsidRPr="00182A4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See details below or the minutes on the Parish Council Website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E5D1F" w14:textId="3CF568F4" w:rsidR="00E73B8A" w:rsidRPr="00E73B8A" w:rsidRDefault="00565B37" w:rsidP="00E73B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649CBE3" wp14:editId="4166BFFA">
                <wp:simplePos x="0" y="0"/>
                <wp:positionH relativeFrom="column">
                  <wp:posOffset>-161925</wp:posOffset>
                </wp:positionH>
                <wp:positionV relativeFrom="page">
                  <wp:posOffset>2895600</wp:posOffset>
                </wp:positionV>
                <wp:extent cx="3752850" cy="3724275"/>
                <wp:effectExtent l="0" t="0" r="19050" b="2857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4E5A" w14:textId="4B08AEF5" w:rsidR="00531961" w:rsidRPr="00062F6E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COMMUNITY INFRASTRUCTURE LEVY (CIL)</w:t>
                            </w:r>
                          </w:p>
                          <w:p w14:paraId="08517BF7" w14:textId="6D3D4850" w:rsidR="00531961" w:rsidRPr="00062F6E" w:rsidRDefault="00531961" w:rsidP="008A16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2F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CIL is a charge which local authorities (Hambleton District Council) can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place </w:t>
                            </w:r>
                            <w:r w:rsidRPr="00062F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on most types of new development in their area.  The money raised under CIL will be used to pay for strategic infrastructure required to support development and growth in the district.</w:t>
                            </w:r>
                          </w:p>
                          <w:p w14:paraId="19A450C7" w14:textId="7B371F9B" w:rsidR="00531961" w:rsidRPr="00062F6E" w:rsidRDefault="00531961" w:rsidP="008A16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2F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Hambleton District Council pass on a proportion of the CIL funds to Tanfield Parish Council.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Pr="00062F6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 funds have to be spent on:</w:t>
                            </w:r>
                          </w:p>
                          <w:p w14:paraId="2030A69D" w14:textId="77777777" w:rsidR="00531961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C39638B" w14:textId="70ACC40E" w:rsidR="00531961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EA30F7" w14:textId="69655283" w:rsidR="00531961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F1B632C" w14:textId="08B88B4B" w:rsidR="00531961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AC47CE9" w14:textId="4EF8C71E" w:rsidR="00531961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8FBA6E3" w14:textId="5C15EF59" w:rsidR="00531961" w:rsidRDefault="00531961" w:rsidP="00692D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41AF51D" w14:textId="77777777" w:rsidR="00565B37" w:rsidRDefault="00565B37" w:rsidP="003F00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02A1DE4" w14:textId="06A2F197" w:rsidR="00531961" w:rsidRDefault="00531961" w:rsidP="003F00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3F007E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PLANNING APPLICATIONS</w:t>
                            </w:r>
                          </w:p>
                          <w:p w14:paraId="790EB45A" w14:textId="2C416DD4" w:rsidR="00531961" w:rsidRDefault="00531961" w:rsidP="003F00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F0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Parish Council has </w:t>
                            </w:r>
                            <w:r w:rsidR="001402A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been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discuss</w:t>
                            </w:r>
                            <w:r w:rsidR="001402A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007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 number of planning applications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E52478" w14:textId="1573D12D" w:rsidR="00531961" w:rsidRDefault="00531961" w:rsidP="003F00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Details of which can be found in the minutes of the Parish Council meetings, these minutes are stored on the Parish Council website.</w:t>
                            </w:r>
                          </w:p>
                          <w:p w14:paraId="172C71B5" w14:textId="77777777" w:rsidR="0027056D" w:rsidRPr="003F007E" w:rsidRDefault="0027056D" w:rsidP="003F007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CBE3" id="Text Box 13" o:spid="_x0000_s1027" type="#_x0000_t202" style="position:absolute;margin-left:-12.75pt;margin-top:228pt;width:295.5pt;height:29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y1LQIAAFkEAAAOAAAAZHJzL2Uyb0RvYy54bWysVNtu2zAMfR+wfxD0vjhxkiU14hRdugwD&#10;ugvQ7gNkWbaFSaImKbG7rx8lp2l2exnmB4EUqUPykPTmetCKHIXzEkxJZ5MpJcJwqKVpS/rlYf9q&#10;TYkPzNRMgRElfRSeXm9fvtj0thA5dKBq4QiCGF/0tqRdCLbIMs87oZmfgBUGjQ04zQKqrs1qx3pE&#10;1yrLp9PXWQ+utg648B5vb0cj3Sb8phE8fGoaLwJRJcXcQjpdOqt4ZtsNK1rHbCf5KQ32D1loJg0G&#10;PUPdssDIwcnfoLTkDjw0YcJBZ9A0kotUA1Yzm/5SzX3HrEi1IDnenmny/w+Wfzx+dkTWJV1QYpjG&#10;Fj2IIZA3MJDZPNLTW1+g171FvzDgPbY5lertHfCvnhjYdcy04sY56DvBakxvFl9mF09HHB9Bqv4D&#10;1BiHHQIkoKFxOnKHbBBExzY9nlsTc+F4OV8t8/USTRxt81W+yFfLFIMVT8+t8+GdAE2iUFKHvU/w&#10;7HjnQ0yHFU8uMZoHJeu9VCoprq12ypEjwznZp++E/pObMqQv6dUyX44M/BVimr4/QWgZcOCV1CVd&#10;n51YEXl7a+o0joFJNcqYsjInIiN3I4thqIbUssRyJLmC+hGZdTDON+4jCh2475T0ONsl9d8OzAlK&#10;1HuD3bmaLRZxGZKyWK5yVNylpbq0MMMRqqSBklHchXGBDtbJtsNI4zwYuMGONjJx/ZzVKX2c39SC&#10;067FBbnUk9fzH2H7AwAA//8DAFBLAwQUAAYACAAAACEAhyA9AuAAAAAMAQAADwAAAGRycy9kb3du&#10;cmV2LnhtbEyPwU7DMAyG70i8Q2QkLmhLKU0ZpemEkEBwg4HgmjVZW5E4Jcm68vZ4Jzja/vT7++v1&#10;7CybTIiDRwmXywyYwdbrATsJ728PixWwmBRqZT0aCT8mwro5PalVpf0BX820SR2jEIyVktCnNFac&#10;x7Y3TsWlHw3SbeeDU4nG0HEd1IHCneV5lpXcqQHpQ69Gc9+b9muzdxJWxdP0GZ+vXj7acmdv0sX1&#10;9PgdpDw/m+9ugSUzpz8YjvqkDg05bf0edWRWwiIXglAJhSipFBGiPG62hGZFLoA3Nf9fovkFAAD/&#10;/wMAUEsBAi0AFAAGAAgAAAAhALaDOJL+AAAA4QEAABMAAAAAAAAAAAAAAAAAAAAAAFtDb250ZW50&#10;X1R5cGVzXS54bWxQSwECLQAUAAYACAAAACEAOP0h/9YAAACUAQAACwAAAAAAAAAAAAAAAAAvAQAA&#10;X3JlbHMvLnJlbHNQSwECLQAUAAYACAAAACEAbQZMtS0CAABZBAAADgAAAAAAAAAAAAAAAAAuAgAA&#10;ZHJzL2Uyb0RvYy54bWxQSwECLQAUAAYACAAAACEAhyA9AuAAAAAMAQAADwAAAAAAAAAAAAAAAACH&#10;BAAAZHJzL2Rvd25yZXYueG1sUEsFBgAAAAAEAAQA8wAAAJQFAAAAAA==&#10;">
                <v:textbox>
                  <w:txbxContent>
                    <w:p w14:paraId="37824E5A" w14:textId="4B08AEF5" w:rsidR="00531961" w:rsidRPr="00062F6E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COMMUNITY INFRASTRUCTURE LEVY (CIL)</w:t>
                      </w:r>
                    </w:p>
                    <w:p w14:paraId="08517BF7" w14:textId="6D3D4850" w:rsidR="00531961" w:rsidRPr="00062F6E" w:rsidRDefault="00531961" w:rsidP="008A16E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2F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CIL is a charge which local authorities (Hambleton District Council) can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place </w:t>
                      </w:r>
                      <w:r w:rsidRPr="00062F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on most types of new development in their area.  The money raised under CIL will be used to pay for strategic infrastructure required to support development and growth in the district.</w:t>
                      </w:r>
                    </w:p>
                    <w:p w14:paraId="19A450C7" w14:textId="7B371F9B" w:rsidR="00531961" w:rsidRPr="00062F6E" w:rsidRDefault="00531961" w:rsidP="008A16E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2F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Hambleton District Council pass on a proportion of the CIL funds to Tanfield Parish Council.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</w:t>
                      </w:r>
                      <w:r w:rsidRPr="00062F6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 funds have to be spent on:</w:t>
                      </w:r>
                    </w:p>
                    <w:p w14:paraId="2030A69D" w14:textId="77777777" w:rsidR="00531961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C39638B" w14:textId="70ACC40E" w:rsidR="00531961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EA30F7" w14:textId="69655283" w:rsidR="00531961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F1B632C" w14:textId="08B88B4B" w:rsidR="00531961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AC47CE9" w14:textId="4EF8C71E" w:rsidR="00531961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8FBA6E3" w14:textId="5C15EF59" w:rsidR="00531961" w:rsidRDefault="00531961" w:rsidP="00692D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41AF51D" w14:textId="77777777" w:rsidR="00565B37" w:rsidRDefault="00565B37" w:rsidP="003F00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702A1DE4" w14:textId="06A2F197" w:rsidR="00531961" w:rsidRDefault="00531961" w:rsidP="003F00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3F007E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PLANNING APPLICATIONS</w:t>
                      </w:r>
                    </w:p>
                    <w:p w14:paraId="790EB45A" w14:textId="2C416DD4" w:rsidR="00531961" w:rsidRDefault="00531961" w:rsidP="003F00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F0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Parish Council has </w:t>
                      </w:r>
                      <w:r w:rsidR="001402A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been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discuss</w:t>
                      </w:r>
                      <w:r w:rsidR="001402A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3F007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 number of planning applications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47E52478" w14:textId="1573D12D" w:rsidR="00531961" w:rsidRDefault="00531961" w:rsidP="003F00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Details of which can be found in the minutes of the Parish Council meetings, these minutes are stored on the Parish Council website.</w:t>
                      </w:r>
                    </w:p>
                    <w:p w14:paraId="172C71B5" w14:textId="77777777" w:rsidR="0027056D" w:rsidRPr="003F007E" w:rsidRDefault="0027056D" w:rsidP="003F007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73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AACA9" wp14:editId="7801AD53">
                <wp:simplePos x="0" y="0"/>
                <wp:positionH relativeFrom="column">
                  <wp:posOffset>3619500</wp:posOffset>
                </wp:positionH>
                <wp:positionV relativeFrom="paragraph">
                  <wp:posOffset>281306</wp:posOffset>
                </wp:positionV>
                <wp:extent cx="3200400" cy="2571750"/>
                <wp:effectExtent l="0" t="0" r="1905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7C8C" w14:textId="0DFDDEE2" w:rsidR="006F73E1" w:rsidRPr="0094709F" w:rsidRDefault="006F73E1" w:rsidP="006F73E1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2019/20 ACCOUNTS</w:t>
                            </w:r>
                            <w:r w:rsidRPr="000E65D9">
                              <w:rPr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0E7E63E4" wp14:editId="21CAD5E8">
                                  <wp:extent cx="333375" cy="476250"/>
                                  <wp:effectExtent l="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D6E6FE" w14:textId="77777777" w:rsidR="006F73E1" w:rsidRDefault="006F73E1" w:rsidP="006F73E1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Council’s accounts have now been prepared and are in the process of being audited. The full details will be displayed online at:</w:t>
                            </w:r>
                          </w:p>
                          <w:p w14:paraId="496879D6" w14:textId="77777777" w:rsidR="006F73E1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t>www.tanfieldparishcouncil.btck.co.uk/</w:t>
                            </w:r>
                          </w:p>
                          <w:p w14:paraId="4816DF3B" w14:textId="77777777" w:rsidR="006F73E1" w:rsidRPr="00164A18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07EC821" w14:textId="77777777" w:rsidR="006F73E1" w:rsidRPr="000C1F24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C1F2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ANNUAL PARISH MEETING</w:t>
                            </w:r>
                          </w:p>
                          <w:p w14:paraId="0AD070D5" w14:textId="60AE4DFB" w:rsidR="006F73E1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Annual Parish Meeting was cancelled this year.</w:t>
                            </w:r>
                          </w:p>
                          <w:p w14:paraId="798562DB" w14:textId="25168AD5" w:rsidR="006F73E1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Parish Council received a couple of reports from local representatives, on the activities of their organisation during 2019/20.  These reports have been added to the Parish Council website at  www.tanfieldparishcouncil.btck.co.uk</w:t>
                            </w:r>
                          </w:p>
                          <w:p w14:paraId="0D2E76B4" w14:textId="77777777" w:rsidR="006F73E1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A8C96B4" w14:textId="77777777" w:rsidR="006F73E1" w:rsidRPr="00164A18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If your organisation was not included in the invites and you would like to attend in 2020, please contact the Parish Clerk.  The Parish Council is interested to know what clubs/activities are taking place in the Parish.</w:t>
                            </w:r>
                          </w:p>
                          <w:p w14:paraId="4DAC1716" w14:textId="70EDA895" w:rsidR="00531961" w:rsidRPr="00B37D71" w:rsidRDefault="00531961" w:rsidP="00E13E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AACA9" id="Text Box 12" o:spid="_x0000_s1028" type="#_x0000_t202" style="position:absolute;margin-left:285pt;margin-top:22.15pt;width:252pt;height:2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eMLQIAAFkEAAAOAAAAZHJzL2Uyb0RvYy54bWysVNtu2zAMfR+wfxD0vthxk7U14hRdugwD&#10;ugvQ7gNkWbaFSaImKbGzry8lp1nQbS/D/CCIInVEnkN6dTNqRfbCeQmmovNZTokwHBppuop+e9y+&#10;uaLEB2YapsCIih6Epzfr169Wgy1FAT2oRjiCIMaXg61oH4Its8zzXmjmZ2CFQWcLTrOApuuyxrEB&#10;0bXKijx/mw3gGuuAC+/x9G5y0nXCb1vBw5e29SIQVVHMLaTVpbWOa7ZesbJzzPaSH9Ng/5CFZtLg&#10;oyeoOxYY2Tn5G5SW3IGHNsw46AzaVnKRasBq5vmLah56ZkWqBcnx9kST/3+w/PP+qyOyqegFJYZp&#10;lOhRjIG8g5HMi0jPYH2JUQ8W48KI5yhzKtXbe+DfPTGw6ZnpxK1zMPSCNZjePN7Mzq5OOD6C1MMn&#10;aPAdtguQgMbW6cgdskEQHWU6nKSJuXA8vECxFzm6OPqK5eX8cpnEy1j5fN06Hz4I0CRuKupQ+wTP&#10;9vc+xHRY+RwSX/OgZLOVSiXDdfVGObJn2Cfb9KUKXoQpQ4aKXi+L5cTAXyHy9P0JQsuADa+krujV&#10;KYiVkbf3pkntGJhU0x5TVuZIZORuYjGM9ZgkO+lTQ3NAZh1M/Y3ziJse3E9KBuztivofO+YEJeqj&#10;QXWu54tFHIZkLJaXBRru3FOfe5jhCFXRQMm03YRpgHbWya7Hl6Z+MHCLirYycR2ln7I6po/9myQ4&#10;zlockHM7Rf36I6yfAAAA//8DAFBLAwQUAAYACAAAACEACcs8/t8AAAALAQAADwAAAGRycy9kb3du&#10;cmV2LnhtbEyPwU7DMBBE70j8g7VIXBC1IaFpQ5wKIYHgBgXB1Y23SYS9Drabhr/HOcFxZ0czb6rN&#10;ZA0b0YfekYSrhQCG1DjdUyvh/e3hcgUsREVaGUco4QcDbOrTk0qV2h3pFcdtbFkKoVAqCV2MQ8l5&#10;aDq0KizcgJR+e+etiun0LddeHVO4NfxaiCW3qqfU0KkB7ztsvrYHK2GVP42f4Tl7+WiWe7OOF8X4&#10;+O2lPD+b7m6BRZzinxlm/IQOdWLauQPpwIyEm0KkLVFCnmfAZoMo8qTsZmWdAa8r/n9D/QsAAP//&#10;AwBQSwECLQAUAAYACAAAACEAtoM4kv4AAADhAQAAEwAAAAAAAAAAAAAAAAAAAAAAW0NvbnRlbnRf&#10;VHlwZXNdLnhtbFBLAQItABQABgAIAAAAIQA4/SH/1gAAAJQBAAALAAAAAAAAAAAAAAAAAC8BAABf&#10;cmVscy8ucmVsc1BLAQItABQABgAIAAAAIQDiemeMLQIAAFkEAAAOAAAAAAAAAAAAAAAAAC4CAABk&#10;cnMvZTJvRG9jLnhtbFBLAQItABQABgAIAAAAIQAJyzz+3wAAAAsBAAAPAAAAAAAAAAAAAAAAAIcE&#10;AABkcnMvZG93bnJldi54bWxQSwUGAAAAAAQABADzAAAAkwUAAAAA&#10;">
                <v:textbox>
                  <w:txbxContent>
                    <w:p w14:paraId="57A07C8C" w14:textId="0DFDDEE2" w:rsidR="006F73E1" w:rsidRPr="0094709F" w:rsidRDefault="006F73E1" w:rsidP="006F73E1">
                      <w:pPr>
                        <w:pStyle w:val="Default"/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201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ACCOUNTS</w:t>
                      </w:r>
                      <w:r w:rsidRPr="000E65D9">
                        <w:rPr>
                          <w:b/>
                          <w:bCs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0E7E63E4" wp14:editId="21CAD5E8">
                            <wp:extent cx="333375" cy="476250"/>
                            <wp:effectExtent l="0" t="0" r="952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D6E6FE" w14:textId="77777777" w:rsidR="006F73E1" w:rsidRDefault="006F73E1" w:rsidP="006F73E1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Council’s accounts have now been prepared and are in the process of being audited. The full details will be displayed online at:</w:t>
                      </w:r>
                    </w:p>
                    <w:p w14:paraId="496879D6" w14:textId="77777777" w:rsidR="006F73E1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t>www.tanfieldparishcouncil.btck.co.uk/</w:t>
                      </w:r>
                    </w:p>
                    <w:p w14:paraId="4816DF3B" w14:textId="77777777" w:rsidR="006F73E1" w:rsidRPr="00164A18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07EC821" w14:textId="77777777" w:rsidR="006F73E1" w:rsidRPr="000C1F24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C1F24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ANNUAL PARISH MEETING</w:t>
                      </w:r>
                    </w:p>
                    <w:p w14:paraId="0AD070D5" w14:textId="60AE4DFB" w:rsidR="006F73E1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Annual Parish Meeting was cancelled this year.</w:t>
                      </w:r>
                    </w:p>
                    <w:p w14:paraId="798562DB" w14:textId="25168AD5" w:rsidR="006F73E1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Parish Council received a couple of reports from local representatives,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on the activities of their organisation during 201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 These reports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have been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added to the Parish Council website at  www.tanfieldparishcouncil.btck.co.uk</w:t>
                      </w:r>
                    </w:p>
                    <w:p w14:paraId="0D2E76B4" w14:textId="77777777" w:rsidR="006F73E1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A8C96B4" w14:textId="77777777" w:rsidR="006F73E1" w:rsidRPr="00164A18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If your organisation was not included in the invites and you would like to attend in 2020, please contact the Parish Clerk.  The Parish Council is interested to know what clubs/activities are taking place in the Parish.</w:t>
                      </w:r>
                    </w:p>
                    <w:p w14:paraId="4DAC1716" w14:textId="70EDA895" w:rsidR="00531961" w:rsidRPr="00B37D71" w:rsidRDefault="00531961" w:rsidP="00E13E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09CC24" w14:textId="3DB6F46C" w:rsidR="00E73B8A" w:rsidRPr="00062F6E" w:rsidRDefault="00E73B8A" w:rsidP="00E73B8A">
      <w:pPr>
        <w:rPr>
          <w:sz w:val="20"/>
          <w:szCs w:val="20"/>
        </w:rPr>
      </w:pPr>
    </w:p>
    <w:p w14:paraId="47CD1EF0" w14:textId="4388DA4B" w:rsidR="000B48C3" w:rsidRPr="00062F6E" w:rsidRDefault="000B48C3" w:rsidP="000B48C3">
      <w:pPr>
        <w:spacing w:after="0"/>
        <w:ind w:left="360"/>
        <w:rPr>
          <w:sz w:val="20"/>
          <w:szCs w:val="20"/>
        </w:rPr>
      </w:pPr>
    </w:p>
    <w:p w14:paraId="576A7A1E" w14:textId="449C5854" w:rsidR="001349D3" w:rsidRPr="00062F6E" w:rsidRDefault="001349D3" w:rsidP="001349D3">
      <w:pPr>
        <w:spacing w:after="0"/>
        <w:ind w:left="360"/>
        <w:rPr>
          <w:sz w:val="20"/>
          <w:szCs w:val="20"/>
        </w:rPr>
      </w:pPr>
    </w:p>
    <w:p w14:paraId="3ABA8F27" w14:textId="77777777" w:rsidR="001349D3" w:rsidRPr="00062F6E" w:rsidRDefault="001349D3" w:rsidP="001349D3">
      <w:pPr>
        <w:spacing w:after="0"/>
        <w:ind w:left="360"/>
        <w:rPr>
          <w:sz w:val="20"/>
          <w:szCs w:val="20"/>
        </w:rPr>
      </w:pPr>
    </w:p>
    <w:p w14:paraId="4198C0A8" w14:textId="77777777" w:rsidR="001349D3" w:rsidRPr="00062F6E" w:rsidRDefault="001349D3" w:rsidP="001349D3">
      <w:pPr>
        <w:spacing w:after="0"/>
        <w:ind w:left="360"/>
        <w:rPr>
          <w:sz w:val="20"/>
          <w:szCs w:val="20"/>
        </w:rPr>
      </w:pPr>
    </w:p>
    <w:p w14:paraId="59F99A6E" w14:textId="77777777" w:rsidR="001349D3" w:rsidRPr="00062F6E" w:rsidRDefault="001349D3" w:rsidP="001349D3">
      <w:pPr>
        <w:spacing w:after="0"/>
        <w:ind w:left="360"/>
        <w:rPr>
          <w:sz w:val="20"/>
          <w:szCs w:val="20"/>
        </w:rPr>
      </w:pPr>
    </w:p>
    <w:p w14:paraId="2D0FC406" w14:textId="09141CB3" w:rsidR="000B48C3" w:rsidRPr="00062F6E" w:rsidRDefault="001349D3" w:rsidP="001349D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062F6E">
        <w:rPr>
          <w:rFonts w:ascii="Times New Roman" w:hAnsi="Times New Roman"/>
          <w:sz w:val="20"/>
          <w:szCs w:val="20"/>
        </w:rPr>
        <w:t>T</w:t>
      </w:r>
      <w:r w:rsidR="000B48C3" w:rsidRPr="000B48C3">
        <w:rPr>
          <w:rFonts w:ascii="Times New Roman" w:hAnsi="Times New Roman"/>
          <w:sz w:val="20"/>
          <w:szCs w:val="20"/>
        </w:rPr>
        <w:t>he provision, improvement, replacement, operation</w:t>
      </w:r>
    </w:p>
    <w:p w14:paraId="5BAF0570" w14:textId="77777777" w:rsidR="00FA7840" w:rsidRPr="00062F6E" w:rsidRDefault="000B48C3" w:rsidP="001349D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0B48C3">
        <w:rPr>
          <w:rFonts w:ascii="Times New Roman" w:hAnsi="Times New Roman"/>
          <w:sz w:val="20"/>
          <w:szCs w:val="20"/>
        </w:rPr>
        <w:t xml:space="preserve"> or maintenance of infrastructure; or anything else that is </w:t>
      </w:r>
    </w:p>
    <w:p w14:paraId="42D93BF1" w14:textId="77777777" w:rsidR="00FA7840" w:rsidRPr="00062F6E" w:rsidRDefault="000B48C3" w:rsidP="000B48C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0B48C3">
        <w:rPr>
          <w:rFonts w:ascii="Times New Roman" w:hAnsi="Times New Roman"/>
          <w:sz w:val="20"/>
          <w:szCs w:val="20"/>
        </w:rPr>
        <w:t xml:space="preserve">concerned with addressing the demands that development </w:t>
      </w:r>
    </w:p>
    <w:p w14:paraId="030EE86A" w14:textId="4B9C363A" w:rsidR="000B48C3" w:rsidRPr="000B48C3" w:rsidRDefault="000B48C3" w:rsidP="000B48C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0B48C3">
        <w:rPr>
          <w:rFonts w:ascii="Times New Roman" w:hAnsi="Times New Roman"/>
          <w:sz w:val="20"/>
          <w:szCs w:val="20"/>
        </w:rPr>
        <w:t>places on an area.</w:t>
      </w:r>
    </w:p>
    <w:p w14:paraId="28C6C5E0" w14:textId="77777777" w:rsidR="0012225E" w:rsidRDefault="00062F6E" w:rsidP="00062F6E">
      <w:pPr>
        <w:spacing w:after="0"/>
        <w:rPr>
          <w:rFonts w:ascii="Times New Roman" w:hAnsi="Times New Roman"/>
          <w:sz w:val="20"/>
          <w:szCs w:val="20"/>
        </w:rPr>
      </w:pPr>
      <w:r w:rsidRPr="00062F6E">
        <w:rPr>
          <w:rFonts w:ascii="Times New Roman" w:hAnsi="Times New Roman"/>
          <w:sz w:val="20"/>
          <w:szCs w:val="20"/>
        </w:rPr>
        <w:t xml:space="preserve">Should your organisation have identified a project </w:t>
      </w:r>
      <w:r w:rsidR="0012225E">
        <w:rPr>
          <w:rFonts w:ascii="Times New Roman" w:hAnsi="Times New Roman"/>
          <w:sz w:val="20"/>
          <w:szCs w:val="20"/>
        </w:rPr>
        <w:t xml:space="preserve">which may qualify </w:t>
      </w:r>
    </w:p>
    <w:p w14:paraId="6B44014A" w14:textId="77D41CF3" w:rsidR="0012225E" w:rsidRDefault="00062F6E" w:rsidP="00062F6E">
      <w:pPr>
        <w:spacing w:after="0"/>
        <w:rPr>
          <w:rFonts w:ascii="Times New Roman" w:hAnsi="Times New Roman"/>
          <w:sz w:val="20"/>
          <w:szCs w:val="20"/>
        </w:rPr>
      </w:pPr>
      <w:r w:rsidRPr="00062F6E">
        <w:rPr>
          <w:rFonts w:ascii="Times New Roman" w:hAnsi="Times New Roman"/>
          <w:sz w:val="20"/>
          <w:szCs w:val="20"/>
        </w:rPr>
        <w:t>for CIL Funding, contact the Parish Clerk</w:t>
      </w:r>
      <w:r w:rsidR="00D64B3F">
        <w:rPr>
          <w:rFonts w:ascii="Times New Roman" w:hAnsi="Times New Roman"/>
          <w:sz w:val="20"/>
          <w:szCs w:val="20"/>
        </w:rPr>
        <w:t xml:space="preserve"> (</w:t>
      </w:r>
      <w:r w:rsidR="0012225E">
        <w:rPr>
          <w:rFonts w:ascii="Times New Roman" w:hAnsi="Times New Roman"/>
          <w:sz w:val="20"/>
          <w:szCs w:val="20"/>
        </w:rPr>
        <w:t>details below)</w:t>
      </w:r>
      <w:r w:rsidRPr="00062F6E">
        <w:rPr>
          <w:rFonts w:ascii="Times New Roman" w:hAnsi="Times New Roman"/>
          <w:sz w:val="20"/>
          <w:szCs w:val="20"/>
        </w:rPr>
        <w:t xml:space="preserve"> for </w:t>
      </w:r>
      <w:r w:rsidR="0012225E">
        <w:rPr>
          <w:rFonts w:ascii="Times New Roman" w:hAnsi="Times New Roman"/>
          <w:sz w:val="20"/>
          <w:szCs w:val="20"/>
        </w:rPr>
        <w:t xml:space="preserve">an </w:t>
      </w:r>
    </w:p>
    <w:p w14:paraId="340CC480" w14:textId="20C9ED1C" w:rsidR="00E73B8A" w:rsidRPr="00062F6E" w:rsidRDefault="0012225E" w:rsidP="00062F6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application form and </w:t>
      </w:r>
      <w:r w:rsidR="00062F6E" w:rsidRPr="00062F6E">
        <w:rPr>
          <w:rFonts w:ascii="Times New Roman" w:hAnsi="Times New Roman"/>
          <w:sz w:val="20"/>
          <w:szCs w:val="20"/>
        </w:rPr>
        <w:t>further details</w:t>
      </w:r>
      <w:r>
        <w:rPr>
          <w:rFonts w:ascii="Times New Roman" w:hAnsi="Times New Roman"/>
          <w:sz w:val="20"/>
          <w:szCs w:val="20"/>
        </w:rPr>
        <w:t>.</w:t>
      </w:r>
    </w:p>
    <w:p w14:paraId="3B6D80E2" w14:textId="745F3719" w:rsidR="00E73B8A" w:rsidRPr="00E73B8A" w:rsidRDefault="001402A5" w:rsidP="00E73B8A">
      <w:r w:rsidRPr="00062F6E">
        <w:rPr>
          <w:rFonts w:ascii="Times New Roman" w:hAnsi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EB5BD8" wp14:editId="08612B00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2981325" cy="866775"/>
                <wp:effectExtent l="0" t="0" r="28575" b="2857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3E4F8" w14:textId="77777777" w:rsidR="001402A5" w:rsidRDefault="00531961" w:rsidP="001402A5">
                            <w:pPr>
                              <w:widowControl w:val="0"/>
                              <w:spacing w:after="120" w:line="285" w:lineRule="auto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BB3BFD">
                              <w:rPr>
                                <w:rFonts w:eastAsia="Times New Roman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 </w:t>
                            </w:r>
                            <w:r w:rsidR="001402A5" w:rsidRPr="00BB3BFD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RAF LEEMING</w:t>
                            </w:r>
                          </w:p>
                          <w:p w14:paraId="12E8EE4C" w14:textId="264823D8" w:rsidR="001402A5" w:rsidRPr="001402A5" w:rsidRDefault="001402A5" w:rsidP="001402A5">
                            <w:pPr>
                              <w:widowControl w:val="0"/>
                              <w:spacing w:after="120" w:line="285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1402A5">
                              <w:rPr>
                                <w:rFonts w:eastAsia="Times New Roman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There will be an increase in aircraft activity between 29th August and 30</w:t>
                            </w:r>
                            <w:r w:rsidRPr="001402A5">
                              <w:rPr>
                                <w:rFonts w:eastAsia="Times New Roman" w:cs="Calibri"/>
                                <w:color w:val="000000"/>
                                <w:kern w:val="28"/>
                                <w:vertAlign w:val="superscript"/>
                                <w:lang w:eastAsia="en-GB"/>
                                <w14:cntxtAlts/>
                              </w:rPr>
                              <w:t>th</w:t>
                            </w:r>
                            <w:r w:rsidRPr="001402A5">
                              <w:rPr>
                                <w:rFonts w:eastAsia="Times New Roman" w:cs="Calibri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September 2020</w:t>
                            </w:r>
                          </w:p>
                          <w:p w14:paraId="189FD35E" w14:textId="0D0A8AD7" w:rsidR="00531961" w:rsidRPr="00B37D71" w:rsidRDefault="00531961" w:rsidP="006D01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37D7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5BD8" id="Text Box 14" o:spid="_x0000_s1029" type="#_x0000_t202" style="position:absolute;margin-left:183.55pt;margin-top:14.65pt;width:234.75pt;height:68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n8LAIAAFkEAAAOAAAAZHJzL2Uyb0RvYy54bWysVNuO2yAQfa/Uf0C8N45zjxVntc02VaXt&#10;RdrtB2CMbVTMUCCx06/fAWez6UV9qOoHxMBw5syZGW9u+laRo7BOgs5pOhpTIjSHUuo6p18f929W&#10;lDjPdMkUaJHTk3D0Zvv61aYzmZhAA6oUliCIdllnctp4b7IkcbwRLXMjMELjZQW2ZR5NWyelZR2i&#10;tyqZjMeLpANbGgtcOIend8Ml3Ub8qhLcf64qJzxROUVuPq42rkVYk+2GZbVlppH8TIP9A4uWSY1B&#10;L1B3zDNysPI3qFZyCw4qP+LQJlBVkouYA2aTjn/J5qFhRsRcUBxnLjK5/wfLPx2/WCJLrN2UEs1a&#10;rNGj6D15Cz1JZ0GfzrgM3R4MOvoez9E35urMPfBvjmjYNUzX4tZa6BrBSuSXhpfJ1dMBxwWQovsI&#10;JcZhBw8RqK9sG8RDOQiiY51Ol9oELhwPJ+tVOp3MKeF4t1oslst5DMGy59fGOv9eQEvCJqcWax/R&#10;2fHe+cCGZc8uIZgDJcu9VCoati52ypIjwz7Zx++M/pOb0qTL6XqOPP4OMY7fnyBa6bHhlWwxi4sT&#10;y4Js73QZ29EzqYY9Ulb6rGOQbhDR90UfSzYNAYLGBZQnFNbC0N84j7hpwP6gpMPezqn7fmBWUKI+&#10;aCzOOp3NwjBEYzZfTtCw1zfF9Q3THKFy6ikZtjs/DNDBWFk3GGloBw23WNBKRq1fWJ3pY//GEpxn&#10;LQzItR29Xv4I2ycAAAD//wMAUEsDBBQABgAIAAAAIQBsd3od3gAAAAcBAAAPAAAAZHJzL2Rvd25y&#10;ZXYueG1sTI/NTsMwEITvSLyDtUhcEHXoT0hCnAohgeAGbQVXN94mEfE62G4a3p7lBMfRjGa+KdeT&#10;7cWIPnSOFNzMEhBItTMdNQp228frDESImozuHaGCbwywrs7PSl0Yd6I3HDexEVxCodAK2hiHQspQ&#10;t2h1mLkBib2D81ZHlr6RxusTl9tezpMklVZ3xAutHvChxfpzc7QKsuXz+BFeFq/vdXro83h1Oz59&#10;eaUuL6b7OxARp/gXhl98RoeKmfbuSCaIXgEfiQrm+QIEu8s0X4HYcyxdZSCrUv7nr34AAAD//wMA&#10;UEsBAi0AFAAGAAgAAAAhALaDOJL+AAAA4QEAABMAAAAAAAAAAAAAAAAAAAAAAFtDb250ZW50X1R5&#10;cGVzXS54bWxQSwECLQAUAAYACAAAACEAOP0h/9YAAACUAQAACwAAAAAAAAAAAAAAAAAvAQAAX3Jl&#10;bHMvLnJlbHNQSwECLQAUAAYACAAAACEAwEs5/CwCAABZBAAADgAAAAAAAAAAAAAAAAAuAgAAZHJz&#10;L2Uyb0RvYy54bWxQSwECLQAUAAYACAAAACEAbHd6Hd4AAAAHAQAADwAAAAAAAAAAAAAAAACGBAAA&#10;ZHJzL2Rvd25yZXYueG1sUEsFBgAAAAAEAAQA8wAAAJEFAAAAAA==&#10;">
                <v:textbox>
                  <w:txbxContent>
                    <w:p w14:paraId="3893E4F8" w14:textId="77777777" w:rsidR="001402A5" w:rsidRDefault="00531961" w:rsidP="001402A5">
                      <w:pPr>
                        <w:widowControl w:val="0"/>
                        <w:spacing w:after="120" w:line="285" w:lineRule="auto"/>
                        <w:jc w:val="center"/>
                        <w:rPr>
                          <w:rFonts w:eastAsia="Times New Roman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BB3BFD">
                        <w:rPr>
                          <w:rFonts w:eastAsia="Times New Roman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 </w:t>
                      </w:r>
                      <w:r w:rsidR="001402A5" w:rsidRPr="00BB3BFD">
                        <w:rPr>
                          <w:rFonts w:eastAsia="Times New Roman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RAF LEEMING</w:t>
                      </w:r>
                    </w:p>
                    <w:p w14:paraId="12E8EE4C" w14:textId="264823D8" w:rsidR="001402A5" w:rsidRPr="001402A5" w:rsidRDefault="001402A5" w:rsidP="001402A5">
                      <w:pPr>
                        <w:widowControl w:val="0"/>
                        <w:spacing w:after="120" w:line="285" w:lineRule="auto"/>
                        <w:jc w:val="center"/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There will be an increase in aircraft activity between 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>29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th 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>August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and 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>30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vertAlign w:val="superscript"/>
                          <w:lang w:eastAsia="en-GB"/>
                          <w14:cntxtAlts/>
                        </w:rPr>
                        <w:t>th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September 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>20</w:t>
                      </w:r>
                      <w:r w:rsidRPr="001402A5">
                        <w:rPr>
                          <w:rFonts w:eastAsia="Times New Roman" w:cs="Calibri"/>
                          <w:color w:val="000000"/>
                          <w:kern w:val="28"/>
                          <w:lang w:eastAsia="en-GB"/>
                          <w14:cntxtAlts/>
                        </w:rPr>
                        <w:t>20</w:t>
                      </w:r>
                    </w:p>
                    <w:p w14:paraId="189FD35E" w14:textId="0D0A8AD7" w:rsidR="00531961" w:rsidRPr="00B37D71" w:rsidRDefault="00531961" w:rsidP="006D01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37D7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85926" w14:textId="1A4440F0" w:rsidR="00E73B8A" w:rsidRPr="00E73B8A" w:rsidRDefault="001402A5" w:rsidP="00E73B8A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4896" behindDoc="0" locked="0" layoutInCell="1" allowOverlap="1" wp14:anchorId="477BF0BB" wp14:editId="663BCD09">
            <wp:simplePos x="0" y="0"/>
            <wp:positionH relativeFrom="margin">
              <wp:posOffset>6419850</wp:posOffset>
            </wp:positionH>
            <wp:positionV relativeFrom="paragraph">
              <wp:posOffset>34290</wp:posOffset>
            </wp:positionV>
            <wp:extent cx="619125" cy="24765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2B5E4" w14:textId="1FFAE70B" w:rsidR="00E73B8A" w:rsidRPr="00E73B8A" w:rsidRDefault="00E73B8A" w:rsidP="00E73B8A"/>
    <w:p w14:paraId="1CCA4511" w14:textId="3FAE06A2" w:rsidR="00E73B8A" w:rsidRPr="00E73B8A" w:rsidRDefault="006F73E1" w:rsidP="00E73B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B38E37" wp14:editId="30F09B72">
                <wp:simplePos x="0" y="0"/>
                <wp:positionH relativeFrom="column">
                  <wp:posOffset>3638550</wp:posOffset>
                </wp:positionH>
                <wp:positionV relativeFrom="paragraph">
                  <wp:posOffset>131446</wp:posOffset>
                </wp:positionV>
                <wp:extent cx="3189605" cy="438150"/>
                <wp:effectExtent l="0" t="0" r="10795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F398" w14:textId="5AA22F46" w:rsidR="00531961" w:rsidRDefault="00531961" w:rsidP="004754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7548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PARISH COUNCIL UPDATE</w:t>
                            </w:r>
                          </w:p>
                          <w:p w14:paraId="7CDC2AAF" w14:textId="2D3F0A99" w:rsidR="00531961" w:rsidRPr="00475486" w:rsidRDefault="00531961" w:rsidP="004754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75486">
                              <w:rPr>
                                <w:rFonts w:ascii="Times New Roman" w:hAnsi="Times New Roman"/>
                              </w:rPr>
                              <w:t>David Powel</w:t>
                            </w:r>
                            <w:r w:rsidR="00FA604A"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 w:rsidRPr="00475486">
                              <w:rPr>
                                <w:rFonts w:ascii="Times New Roman" w:hAnsi="Times New Roman"/>
                              </w:rPr>
                              <w:t xml:space="preserve"> has </w:t>
                            </w:r>
                            <w:r w:rsidR="006D012B">
                              <w:rPr>
                                <w:rFonts w:ascii="Times New Roman" w:hAnsi="Times New Roman"/>
                              </w:rPr>
                              <w:t xml:space="preserve">resigned as a </w:t>
                            </w:r>
                            <w:r w:rsidRPr="00475486">
                              <w:rPr>
                                <w:rFonts w:ascii="Times New Roman" w:hAnsi="Times New Roman"/>
                              </w:rPr>
                              <w:t xml:space="preserve">Parish </w:t>
                            </w:r>
                            <w:r w:rsidR="006D012B" w:rsidRPr="00475486">
                              <w:rPr>
                                <w:rFonts w:ascii="Times New Roman" w:hAnsi="Times New Roman"/>
                              </w:rPr>
                              <w:t>Council</w:t>
                            </w:r>
                            <w:r w:rsidR="006D012B">
                              <w:rPr>
                                <w:rFonts w:ascii="Times New Roman" w:hAnsi="Times New Roman"/>
                              </w:rPr>
                              <w:t>lor.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38E3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286.5pt;margin-top:10.35pt;width:251.15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W0LwIAAFgEAAAOAAAAZHJzL2Uyb0RvYy54bWysVNtu2zAMfR+wfxD0vthO4zYx4hRdugwD&#10;ugvQ7gNkWbaFyaImKbG7rx8lJ1nQbS/D/CCIInVEnkN6fTv2ihyEdRJ0SbNZSonQHGqp25J+fdq9&#10;WVLiPNM1U6BFSZ+Fo7eb16/WgynEHDpQtbAEQbQrBlPSzntTJInjneiZm4ERGp0N2J55NG2b1JYN&#10;iN6rZJ6m18kAtjYWuHAOT+8nJ91E/KYR3H9uGic8USXF3HxcbVyrsCabNStay0wn+TEN9g9Z9Exq&#10;fPQMdc88I3srf4PqJbfgoPEzDn0CTSO5iDVgNVn6oprHjhkRa0FynDnT5P4fLP90+GKJrEt6Q4lm&#10;PUr0JEZP3sJIsjzQMxhXYNSjwTg/4jnKHEt15gH4N0c0bDumW3FnLQydYDWml4WbycXVCccFkGr4&#10;CDW+w/YeItDY2D5wh2wQREeZns/ShFw4Hl5ly9V1mlPC0be4WmZ51C5hxem2sc6/F9CTsCmpRekj&#10;Ojs8OB+yYcUpJDzmQMl6J5WKhm2rrbLkwLBNdvGLBbwIU5oMJV3l83wi4K8Qafz+BNFLj/2uZF/S&#10;5TmIFYG2d7qO3eiZVNMeU1b6yGOgbiLRj9UYFVuc5KmgfkZiLUztjeOImw7sD0oGbO2Suu97ZgUl&#10;6oNGcVbZYhFmIRqL/GaOhr30VJcepjlCldRTMm23fpqfvbGy7fClqR003KGgjYxcB+WnrI7pY/tG&#10;CY6jFubj0o5Rv34Im58AAAD//wMAUEsDBBQABgAIAAAAIQDzohuE4AAAAAoBAAAPAAAAZHJzL2Rv&#10;d25yZXYueG1sTI/BTsMwEETvSPyDtUhcUOvQ0LoNcSqEBKI3aBFc3XibRNjrYLtp+HvcExxXO3rz&#10;plyP1rABfegcSbidZsCQaqc7aiS8754mS2AhKtLKOEIJPxhgXV1elKrQ7kRvOGxjwxKEQqEktDH2&#10;BeehbtGqMHU9UvodnLcqptM3XHt1SnBr+CzLFtyqjlJDq3p8bLH+2h6thOXdy/AZNvnrR704mFW8&#10;EcPzt5fy+mp8uAcWcYx/YTjrJ3WoktPeHUkHZiTMRZ62RAmzTAA7BzIxz4HtE34lgFcl/z+h+gUA&#10;AP//AwBQSwECLQAUAAYACAAAACEAtoM4kv4AAADhAQAAEwAAAAAAAAAAAAAAAAAAAAAAW0NvbnRl&#10;bnRfVHlwZXNdLnhtbFBLAQItABQABgAIAAAAIQA4/SH/1gAAAJQBAAALAAAAAAAAAAAAAAAAAC8B&#10;AABfcmVscy8ucmVsc1BLAQItABQABgAIAAAAIQBykWW0LwIAAFgEAAAOAAAAAAAAAAAAAAAAAC4C&#10;AABkcnMvZTJvRG9jLnhtbFBLAQItABQABgAIAAAAIQDzohuE4AAAAAoBAAAPAAAAAAAAAAAAAAAA&#10;AIkEAABkcnMvZG93bnJldi54bWxQSwUGAAAAAAQABADzAAAAlgUAAAAA&#10;">
                <v:textbox>
                  <w:txbxContent>
                    <w:p w14:paraId="119FF398" w14:textId="5AA22F46" w:rsidR="00531961" w:rsidRDefault="00531961" w:rsidP="004754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75486">
                        <w:rPr>
                          <w:rFonts w:ascii="Times New Roman" w:hAnsi="Times New Roman"/>
                          <w:b/>
                          <w:bCs/>
                        </w:rPr>
                        <w:t>PARISH COUNCIL UPDATE</w:t>
                      </w:r>
                    </w:p>
                    <w:p w14:paraId="7CDC2AAF" w14:textId="2D3F0A99" w:rsidR="00531961" w:rsidRPr="00475486" w:rsidRDefault="00531961" w:rsidP="004754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475486">
                        <w:rPr>
                          <w:rFonts w:ascii="Times New Roman" w:hAnsi="Times New Roman"/>
                        </w:rPr>
                        <w:t>David Powel</w:t>
                      </w:r>
                      <w:r w:rsidR="00FA604A">
                        <w:rPr>
                          <w:rFonts w:ascii="Times New Roman" w:hAnsi="Times New Roman"/>
                        </w:rPr>
                        <w:t>l</w:t>
                      </w:r>
                      <w:r w:rsidRPr="00475486">
                        <w:rPr>
                          <w:rFonts w:ascii="Times New Roman" w:hAnsi="Times New Roman"/>
                        </w:rPr>
                        <w:t xml:space="preserve"> has </w:t>
                      </w:r>
                      <w:r w:rsidR="006D012B">
                        <w:rPr>
                          <w:rFonts w:ascii="Times New Roman" w:hAnsi="Times New Roman"/>
                        </w:rPr>
                        <w:t xml:space="preserve">resigned as a </w:t>
                      </w:r>
                      <w:r w:rsidRPr="00475486">
                        <w:rPr>
                          <w:rFonts w:ascii="Times New Roman" w:hAnsi="Times New Roman"/>
                        </w:rPr>
                        <w:t xml:space="preserve">Parish </w:t>
                      </w:r>
                      <w:r w:rsidR="006D012B" w:rsidRPr="00475486">
                        <w:rPr>
                          <w:rFonts w:ascii="Times New Roman" w:hAnsi="Times New Roman"/>
                        </w:rPr>
                        <w:t>Council</w:t>
                      </w:r>
                      <w:r w:rsidR="006D012B">
                        <w:rPr>
                          <w:rFonts w:ascii="Times New Roman" w:hAnsi="Times New Roman"/>
                        </w:rPr>
                        <w:t>lor.</w:t>
                      </w:r>
                    </w:p>
                  </w:txbxContent>
                </v:textbox>
              </v:shape>
            </w:pict>
          </mc:Fallback>
        </mc:AlternateContent>
      </w:r>
    </w:p>
    <w:p w14:paraId="0EA5A685" w14:textId="48927643" w:rsidR="004140D8" w:rsidRDefault="00565B37" w:rsidP="00E73B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760FE0" wp14:editId="7174996E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3095625" cy="2314575"/>
                <wp:effectExtent l="0" t="0" r="28575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956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DA4E" w14:textId="77777777" w:rsidR="00AF7A48" w:rsidRDefault="00AF7A48" w:rsidP="00565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12F0015" w14:textId="726A36DE" w:rsidR="00565B37" w:rsidRPr="004C715E" w:rsidRDefault="00565B37" w:rsidP="00565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C715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PLANNING APPLICATIONS</w:t>
                            </w:r>
                          </w:p>
                          <w:p w14:paraId="2322E77E" w14:textId="77777777" w:rsidR="00565B37" w:rsidRDefault="00565B37" w:rsidP="00565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Check the latest planning applications on line at </w:t>
                            </w:r>
                            <w:hyperlink r:id="rId11" w:history="1">
                              <w:r w:rsidRPr="00AE2EF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26"/>
                                  <w:szCs w:val="26"/>
                                </w:rPr>
                                <w:t>http://planning.hambleton.gov.uk</w:t>
                              </w:r>
                            </w:hyperlink>
                          </w:p>
                          <w:p w14:paraId="17536CC0" w14:textId="34A386A0" w:rsidR="00565B37" w:rsidRDefault="00565B37" w:rsidP="00565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1C346339" w14:textId="77777777" w:rsidR="00AF7A48" w:rsidRPr="00BB3BFD" w:rsidRDefault="00AF7A48" w:rsidP="00AF7A4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</w:pPr>
                            <w:r w:rsidRPr="00BB3BF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  <w:t xml:space="preserve">PARISH PLAY EQUIPMENT </w:t>
                            </w:r>
                          </w:p>
                          <w:p w14:paraId="20CF522F" w14:textId="77777777" w:rsidR="00AF7A48" w:rsidRPr="00BB3BFD" w:rsidRDefault="00AF7A48" w:rsidP="00AF7A4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BB3BFD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The play equipment in West Tanfield,</w:t>
                            </w:r>
                          </w:p>
                          <w:p w14:paraId="4C908BB2" w14:textId="77777777" w:rsidR="00AF7A48" w:rsidRPr="00BB3BFD" w:rsidRDefault="00AF7A48" w:rsidP="00AF7A48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</w:pPr>
                            <w:proofErr w:type="spellStart"/>
                            <w:r w:rsidRPr="00BB3BFD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Nosterfield</w:t>
                            </w:r>
                            <w:proofErr w:type="spellEnd"/>
                            <w:r w:rsidRPr="00BB3BFD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&amp; </w:t>
                            </w:r>
                            <w:proofErr w:type="spellStart"/>
                            <w:r w:rsidRPr="00BB3BFD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Thornborough</w:t>
                            </w:r>
                            <w:proofErr w:type="spellEnd"/>
                            <w:r w:rsidRPr="00BB3BFD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have had their annual inspections and found to be in generally good order</w:t>
                            </w:r>
                            <w:r w:rsidRPr="00BB3BFD">
                              <w:rPr>
                                <w:rFonts w:ascii="Times New Roman" w:eastAsia="Times New Roman" w:hAnsi="Times New Roman"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  <w:t>.</w:t>
                            </w:r>
                          </w:p>
                          <w:p w14:paraId="00708617" w14:textId="77777777" w:rsidR="00565B37" w:rsidRDefault="00565B37" w:rsidP="00565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DF5B80E" w14:textId="77777777" w:rsidR="00565B37" w:rsidRPr="00184285" w:rsidRDefault="00565B37" w:rsidP="00565B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0D00527" w14:textId="136A06FA" w:rsidR="00531961" w:rsidRPr="00F12B4F" w:rsidRDefault="00531961" w:rsidP="00E73B8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0FE0" id="_x0000_s1031" type="#_x0000_t202" style="position:absolute;margin-left:0;margin-top:11.15pt;width:243.75pt;height:182.25pt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JRMAIAAGMEAAAOAAAAZHJzL2Uyb0RvYy54bWysVNuO0zAQfUfiHyy/01y2XbZR09XSpQhp&#10;uUi78O44TmLheIztNilfz9gpbbmIB0QeLI89PnPmzExWt2OvyF5YJ0GXNJullAjNoZa6Lemnp+2L&#10;G0qcZ7pmCrQo6UE4ert+/mw1mELk0IGqhSUIol0xmJJ23psiSRzvRM/cDIzQeNmA7ZlH07ZJbdmA&#10;6L1K8jS9TgawtbHAhXN4ej9d0nXEbxrB/YemccITVVLk5uNq41qFNVmvWNFaZjrJjzTYP7DomdQY&#10;9AR1zzwjOyt/g+olt+Cg8TMOfQJNI7mIOWA2WfpLNo8dMyLmguI4c5LJ/T9Y/n7/0RJZlzSnRLMe&#10;S/QkRk9ewUiyeZBnMK5Ar0eDfn7EcyxzTNWZB+BfHNGw6ZhuxZ21MHSC1UgvCy+Ti6cTjgsg1fAO&#10;aozDdh4i0NjYnjRKms8/oFEXgnGwYIdTkQIrjodX6XJxnS8o4XiXX2XzxctFjMaKABSKYKzzbwT0&#10;JGxKarELYiC2f3A+EDu7BHcHStZbqVQ0bFttlCV7hh2zjd8R/Sc3pclQ0uUCifwdIo3fnyB66bH1&#10;lexLenNyYkVQ8LWuY2N6JtW0R8pKHyUNKk56+rEaY/GiAkHuCuoDamxh6nScTNx0YL9RMmCXl9R9&#10;3TErKFFvNdZpmc3nYSyigUrmaNjLm+ryhmmOUCX1lEzbjZ9GaWesbDuMNHWGhjusbSOj1mdWR/rY&#10;ybEEx6kLo3JpR6/zv2H9HQAA//8DAFBLAwQUAAYACAAAACEAvqRrhd8AAAAHAQAADwAAAGRycy9k&#10;b3ducmV2LnhtbEyPzU7DMBCE70i8g7VI3KhD0p80xKkQUsolHCgtXLfJEkfE6yh22/D2mBMcRzOa&#10;+SbfTKYXZxpdZ1nB/SwCQVzbpuNWwf6tvEtBOI/cYG+ZFHyTg01xfZVj1tgLv9J551sRSthlqEB7&#10;P2RSulqTQTezA3HwPu1o0Ac5trIZ8RLKTS/jKFpKgx2HBY0DPWmqv3Yno+BZrxeHF7uvZLL9KLEq&#10;t+tq/q7U7c30+ADC0+T/wvCLH9ChCExHe+LGiV5BOOIVxHECIrjzdLUAcVSQpMsUZJHL//zFDwAA&#10;AP//AwBQSwECLQAUAAYACAAAACEAtoM4kv4AAADhAQAAEwAAAAAAAAAAAAAAAAAAAAAAW0NvbnRl&#10;bnRfVHlwZXNdLnhtbFBLAQItABQABgAIAAAAIQA4/SH/1gAAAJQBAAALAAAAAAAAAAAAAAAAAC8B&#10;AABfcmVscy8ucmVsc1BLAQItABQABgAIAAAAIQDcf4JRMAIAAGMEAAAOAAAAAAAAAAAAAAAAAC4C&#10;AABkcnMvZTJvRG9jLnhtbFBLAQItABQABgAIAAAAIQC+pGuF3wAAAAcBAAAPAAAAAAAAAAAAAAAA&#10;AIoEAABkcnMvZG93bnJldi54bWxQSwUGAAAAAAQABADzAAAAlgUAAAAA&#10;">
                <v:textbox>
                  <w:txbxContent>
                    <w:p w14:paraId="6FC7DA4E" w14:textId="77777777" w:rsidR="00AF7A48" w:rsidRDefault="00AF7A48" w:rsidP="00565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14:paraId="212F0015" w14:textId="726A36DE" w:rsidR="00565B37" w:rsidRPr="004C715E" w:rsidRDefault="00565B37" w:rsidP="00565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C715E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PLANNING APPLICATIONS</w:t>
                      </w:r>
                    </w:p>
                    <w:p w14:paraId="2322E77E" w14:textId="77777777" w:rsidR="00565B37" w:rsidRDefault="00565B37" w:rsidP="00565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Check the latest planning applications on line at </w:t>
                      </w:r>
                      <w:hyperlink r:id="rId12" w:history="1">
                        <w:r w:rsidRPr="00AE2EF5">
                          <w:rPr>
                            <w:rStyle w:val="Hyperlink"/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http://planning.hambleton.gov.uk</w:t>
                        </w:r>
                      </w:hyperlink>
                    </w:p>
                    <w:p w14:paraId="17536CC0" w14:textId="34A386A0" w:rsidR="00565B37" w:rsidRDefault="00565B37" w:rsidP="00565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  <w:p w14:paraId="1C346339" w14:textId="77777777" w:rsidR="00AF7A48" w:rsidRPr="00BB3BFD" w:rsidRDefault="00AF7A48" w:rsidP="00AF7A4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</w:pPr>
                      <w:r w:rsidRPr="00BB3BFD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  <w:t xml:space="preserve">PARISH PLAY EQUIPMENT </w:t>
                      </w:r>
                    </w:p>
                    <w:p w14:paraId="20CF522F" w14:textId="77777777" w:rsidR="00AF7A48" w:rsidRPr="00BB3BFD" w:rsidRDefault="00AF7A48" w:rsidP="00AF7A4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BB3BFD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lang w:eastAsia="en-GB"/>
                          <w14:cntxtAlts/>
                        </w:rPr>
                        <w:t>The play equipment in West Tanfield,</w:t>
                      </w:r>
                    </w:p>
                    <w:p w14:paraId="4C908BB2" w14:textId="77777777" w:rsidR="00AF7A48" w:rsidRPr="00BB3BFD" w:rsidRDefault="00AF7A48" w:rsidP="00AF7A48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</w:pPr>
                      <w:proofErr w:type="spellStart"/>
                      <w:r w:rsidRPr="00BB3BFD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lang w:eastAsia="en-GB"/>
                          <w14:cntxtAlts/>
                        </w:rPr>
                        <w:t>Nosterfield</w:t>
                      </w:r>
                      <w:proofErr w:type="spellEnd"/>
                      <w:r w:rsidRPr="00BB3BFD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&amp; </w:t>
                      </w:r>
                      <w:proofErr w:type="spellStart"/>
                      <w:r w:rsidRPr="00BB3BFD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lang w:eastAsia="en-GB"/>
                          <w14:cntxtAlts/>
                        </w:rPr>
                        <w:t>Thornborough</w:t>
                      </w:r>
                      <w:proofErr w:type="spellEnd"/>
                      <w:r w:rsidRPr="00BB3BFD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have had their annual inspections and found to be in generally good order</w:t>
                      </w:r>
                      <w:r w:rsidRPr="00BB3BFD">
                        <w:rPr>
                          <w:rFonts w:ascii="Times New Roman" w:eastAsia="Times New Roman" w:hAnsi="Times New Roman"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  <w:t>.</w:t>
                      </w:r>
                    </w:p>
                    <w:p w14:paraId="00708617" w14:textId="77777777" w:rsidR="00565B37" w:rsidRDefault="00565B37" w:rsidP="00565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  <w:p w14:paraId="6DF5B80E" w14:textId="77777777" w:rsidR="00565B37" w:rsidRPr="00184285" w:rsidRDefault="00565B37" w:rsidP="00565B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  <w:p w14:paraId="40D00527" w14:textId="136A06FA" w:rsidR="00531961" w:rsidRPr="00F12B4F" w:rsidRDefault="00531961" w:rsidP="00E73B8A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5DDB45" w14:textId="41B75613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37D71">
        <w:rPr>
          <w:rFonts w:ascii="Times New Roman" w:hAnsi="Times New Roman"/>
          <w:b/>
          <w:bCs/>
          <w:sz w:val="28"/>
          <w:szCs w:val="28"/>
        </w:rPr>
        <w:t>7.5 TONNE WEIGHT RESTRICTION</w:t>
      </w:r>
    </w:p>
    <w:p w14:paraId="12411F37" w14:textId="7EFC88AC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</w:t>
      </w:r>
      <w:r w:rsidRPr="00B37D71">
        <w:rPr>
          <w:rFonts w:ascii="Times New Roman" w:hAnsi="Times New Roman"/>
          <w:b/>
          <w:bCs/>
          <w:sz w:val="28"/>
          <w:szCs w:val="28"/>
        </w:rPr>
        <w:t xml:space="preserve"> NOSTERFIE</w:t>
      </w:r>
      <w:r>
        <w:rPr>
          <w:rFonts w:ascii="Times New Roman" w:hAnsi="Times New Roman"/>
          <w:b/>
          <w:bCs/>
          <w:sz w:val="28"/>
          <w:szCs w:val="28"/>
        </w:rPr>
        <w:t>L</w:t>
      </w:r>
      <w:r w:rsidRPr="00B37D71">
        <w:rPr>
          <w:rFonts w:ascii="Times New Roman" w:hAnsi="Times New Roman"/>
          <w:b/>
          <w:bCs/>
          <w:sz w:val="28"/>
          <w:szCs w:val="28"/>
        </w:rPr>
        <w:t>D</w:t>
      </w:r>
    </w:p>
    <w:p w14:paraId="40251B18" w14:textId="1657D031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Pr="00B37D71">
        <w:rPr>
          <w:rFonts w:ascii="Times New Roman" w:hAnsi="Times New Roman"/>
          <w:sz w:val="20"/>
          <w:szCs w:val="20"/>
        </w:rPr>
        <w:t>he weight restriction</w:t>
      </w:r>
      <w:r>
        <w:rPr>
          <w:rFonts w:ascii="Times New Roman" w:hAnsi="Times New Roman"/>
          <w:sz w:val="20"/>
          <w:szCs w:val="20"/>
        </w:rPr>
        <w:t>, to cover</w:t>
      </w:r>
      <w:r w:rsidRPr="00B37D71">
        <w:rPr>
          <w:rFonts w:ascii="Times New Roman" w:hAnsi="Times New Roman"/>
          <w:sz w:val="20"/>
          <w:szCs w:val="20"/>
        </w:rPr>
        <w:t xml:space="preserve"> the U1530 from</w:t>
      </w:r>
    </w:p>
    <w:p w14:paraId="4A18859A" w14:textId="55EB4C22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sz w:val="20"/>
          <w:szCs w:val="20"/>
        </w:rPr>
      </w:pPr>
      <w:r w:rsidRPr="00B37D71">
        <w:rPr>
          <w:rFonts w:ascii="Times New Roman" w:hAnsi="Times New Roman"/>
          <w:sz w:val="20"/>
          <w:szCs w:val="20"/>
        </w:rPr>
        <w:t>Moor Lane to the B6267 and</w:t>
      </w:r>
    </w:p>
    <w:p w14:paraId="4E13FF7C" w14:textId="77777777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sz w:val="20"/>
          <w:szCs w:val="20"/>
        </w:rPr>
      </w:pPr>
      <w:r w:rsidRPr="00B37D71">
        <w:rPr>
          <w:rFonts w:ascii="Times New Roman" w:hAnsi="Times New Roman"/>
          <w:sz w:val="20"/>
          <w:szCs w:val="20"/>
        </w:rPr>
        <w:t>Thornfield Road, including the dog leg to the east of</w:t>
      </w:r>
    </w:p>
    <w:p w14:paraId="0E27EB87" w14:textId="3BA35D98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sz w:val="20"/>
          <w:szCs w:val="20"/>
        </w:rPr>
      </w:pPr>
      <w:r w:rsidRPr="00B37D71">
        <w:rPr>
          <w:rFonts w:ascii="Times New Roman" w:hAnsi="Times New Roman"/>
          <w:sz w:val="20"/>
          <w:szCs w:val="20"/>
        </w:rPr>
        <w:t>the Freemasons Arms,</w:t>
      </w:r>
    </w:p>
    <w:p w14:paraId="67573E7F" w14:textId="709B3AB3" w:rsidR="00565B37" w:rsidRPr="00B37D71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B37D71">
        <w:rPr>
          <w:rFonts w:ascii="Times New Roman" w:hAnsi="Times New Roman"/>
          <w:sz w:val="20"/>
          <w:szCs w:val="20"/>
        </w:rPr>
        <w:t>Nosterfield</w:t>
      </w:r>
      <w:proofErr w:type="spellEnd"/>
      <w:r w:rsidRPr="00B37D71">
        <w:rPr>
          <w:rFonts w:ascii="Times New Roman" w:hAnsi="Times New Roman"/>
          <w:sz w:val="20"/>
          <w:szCs w:val="20"/>
        </w:rPr>
        <w:t>.</w:t>
      </w:r>
    </w:p>
    <w:p w14:paraId="4486B5E2" w14:textId="6776DB76" w:rsidR="00565B37" w:rsidRDefault="00565B37" w:rsidP="00565B37">
      <w:pPr>
        <w:spacing w:after="0" w:line="240" w:lineRule="auto"/>
        <w:ind w:left="57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59AC">
        <w:rPr>
          <w:rFonts w:ascii="Times New Roman" w:hAnsi="Times New Roman"/>
          <w:b/>
          <w:bCs/>
          <w:sz w:val="28"/>
          <w:szCs w:val="28"/>
        </w:rPr>
        <w:t>THIS WEIGHT RESTRICTION</w:t>
      </w:r>
    </w:p>
    <w:p w14:paraId="0983667C" w14:textId="366129EF" w:rsidR="0033596A" w:rsidRDefault="00565B37" w:rsidP="00565B37">
      <w:pPr>
        <w:spacing w:after="0" w:line="240" w:lineRule="auto"/>
        <w:ind w:left="576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IS NOW IN PLACE</w:t>
      </w:r>
      <w:r w:rsidR="00FA78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87B8F2" wp14:editId="3786FA7A">
                <wp:simplePos x="0" y="0"/>
                <wp:positionH relativeFrom="column">
                  <wp:posOffset>3209925</wp:posOffset>
                </wp:positionH>
                <wp:positionV relativeFrom="paragraph">
                  <wp:posOffset>203836</wp:posOffset>
                </wp:positionV>
                <wp:extent cx="3600450" cy="1875790"/>
                <wp:effectExtent l="19050" t="19050" r="19050" b="1016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1"/>
                              <w:gridCol w:w="3478"/>
                            </w:tblGrid>
                            <w:tr w:rsidR="00531961" w:rsidRPr="0094709F" w14:paraId="62090175" w14:textId="77777777" w:rsidTr="00531961">
                              <w:trPr>
                                <w:jc w:val="center"/>
                              </w:trPr>
                              <w:tc>
                                <w:tcPr>
                                  <w:tcW w:w="1001" w:type="dxa"/>
                                  <w:shd w:val="clear" w:color="auto" w:fill="auto"/>
                                </w:tcPr>
                                <w:p w14:paraId="661E19DE" w14:textId="77777777" w:rsidR="00531961" w:rsidRPr="0094709F" w:rsidRDefault="00531961" w:rsidP="009470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4709F">
                                    <w:rPr>
                                      <w:rFonts w:ascii="Times New Roman" w:hAnsi="Times New Roman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1674BEE" wp14:editId="32D8B98F">
                                        <wp:extent cx="466725" cy="466725"/>
                                        <wp:effectExtent l="0" t="0" r="9525" b="9525"/>
                                        <wp:docPr id="11" name="Picture 20" descr="http://upload.wikimedia.org/wikipedia/commons/thumb/6/69/Calendar_font_awesome.svg/512px-Calendar_font_awesome.svg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 descr="http://upload.wikimedia.org/wikipedia/commons/thumb/6/69/Calendar_font_awesome.svg/512px-Calendar_font_awesome.svg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6725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78" w:type="dxa"/>
                                  <w:shd w:val="clear" w:color="auto" w:fill="auto"/>
                                </w:tcPr>
                                <w:p w14:paraId="7A1A2D05" w14:textId="77777777" w:rsidR="00531961" w:rsidRDefault="00531961" w:rsidP="0094709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  <w:t xml:space="preserve">NEXT MEETING </w:t>
                                  </w:r>
                                </w:p>
                                <w:p w14:paraId="2BD33E47" w14:textId="7BCEE706" w:rsidR="00531961" w:rsidRPr="0094709F" w:rsidRDefault="00531961" w:rsidP="006D01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  <w:t xml:space="preserve">The Parish Council </w:t>
                                  </w:r>
                                  <w:r w:rsidR="006D012B"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  <w:szCs w:val="26"/>
                                    </w:rPr>
                                    <w:t>meeting details will be on the Parish website and notice boards.</w:t>
                                  </w:r>
                                </w:p>
                              </w:tc>
                            </w:tr>
                          </w:tbl>
                          <w:p w14:paraId="587C9986" w14:textId="34B6AFC8" w:rsidR="00531961" w:rsidRPr="0094709F" w:rsidRDefault="006F73E1" w:rsidP="006F73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Due to the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Covid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Pandemic, meetings are subject to change</w:t>
                            </w:r>
                            <w:r w:rsidR="00531961" w:rsidRPr="009470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Members of the public are welcome to attend and hear the matters being considered. </w:t>
                            </w:r>
                          </w:p>
                          <w:p w14:paraId="3F1AA011" w14:textId="77777777" w:rsidR="00531961" w:rsidRDefault="00531961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7B7B85B6" w14:textId="77777777" w:rsidR="00531961" w:rsidRPr="00164A18" w:rsidRDefault="00531961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CC599A4" w14:textId="77777777" w:rsidR="00531961" w:rsidRPr="00164A18" w:rsidRDefault="00531961" w:rsidP="00182A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B8F2" id="Text Box 5" o:spid="_x0000_s1032" type="#_x0000_t202" style="position:absolute;left:0;text-align:left;margin-left:252.75pt;margin-top:16.05pt;width:283.5pt;height:14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OjOQIAAHEEAAAOAAAAZHJzL2Uyb0RvYy54bWysVNtu2zAMfR+wfxD0vtjJcmmNOkWXLMOA&#10;7gK0+wBGlmNhsqhJSuzs60fJaRp028swPwiUSB2R55C+ue1bzQ7SeYWm5ONRzpk0AitldiX/9rh5&#10;c8WZD2Aq0GhkyY/S89vl61c3nS3kBBvUlXSMQIwvOlvyJgRbZJkXjWzBj9BKQ84aXQuBtm6XVQ46&#10;Qm91Nsnzedahq6xDIb2n0/Xg5MuEX9dShC917WVguuSUW0irS+s2rtnyBoqdA9socUoD/iGLFpSh&#10;R89QawjA9k79BtUq4dBjHUYC2wzrWgmZaqBqxvmLah4asDLVQuR4e6bJ/z9Y8fnw1TFVlZyEMtCS&#10;RI+yD+wd9mwW2emsLyjowVJY6OmYVE6VenuP4rtnBlcNmJ28cw67RkJF2Y3jzezi6oDjI8i2+4QV&#10;PQP7gAmor10bqSMyGKGTSsezMjEVQYdv53k+nZFLkG98tZgtrpN2GRRP163z4YPElkWj5I6kT/Bw&#10;uPchpgPFU0h8zaNW1UZpnTZut11pxw5AbbJJX6rgRZg2rCv55Gq2mA0U/BUjT9+fMGIOa/DN8FZF&#10;VoyColWBBkGrlpQ4X4YiEvreVCkkgNKDTbVoc2I4kjrQG/ptn6ScR8jI/harI1HucOh7mlMyGnQ/&#10;Oeuo50vuf+zBSc70R0OyXY+n0zgkaTOdLSa0cZee7aUHjCCokgfOBnMVhsHaW6d2Db00NIrBO5K6&#10;VkmE56xO6VNfJ21OMxgH53Kfop7/FMtfAAAA//8DAFBLAwQUAAYACAAAACEA6W+8DN4AAAALAQAA&#10;DwAAAGRycy9kb3ducmV2LnhtbEyPwU7DMAyG70i8Q2QkbixZq7KpNJ0QElx6YlSIY9qYtlvjVEm2&#10;FZ6e9MSO/v3p9+diN5uRndH5wZKE9UoAQ2qtHqiTUH+8PmyB+aBIq9ESSvhBD7vy9qZQubYXesfz&#10;PnQslpDPlYQ+hCnn3Lc9GuVXdkKKu2/rjApxdB3XTl1iuRl5IsQjN2qgeKFXE7702B73JyPhqxmT&#10;reMD1p9VW6dV+vs2Vwcp7+/m5ydgAefwD8OiH9WhjE6NPZH2bJSQiSyLqIQ0WQNbALFJYtIsySYD&#10;Xhb8+ofyDwAA//8DAFBLAQItABQABgAIAAAAIQC2gziS/gAAAOEBAAATAAAAAAAAAAAAAAAAAAAA&#10;AABbQ29udGVudF9UeXBlc10ueG1sUEsBAi0AFAAGAAgAAAAhADj9If/WAAAAlAEAAAsAAAAAAAAA&#10;AAAAAAAALwEAAF9yZWxzLy5yZWxzUEsBAi0AFAAGAAgAAAAhAHqCk6M5AgAAcQQAAA4AAAAAAAAA&#10;AAAAAAAALgIAAGRycy9lMm9Eb2MueG1sUEsBAi0AFAAGAAgAAAAhAOlvvAzeAAAACwEAAA8AAAAA&#10;AAAAAAAAAAAAkwQAAGRycy9kb3ducmV2LnhtbFBLBQYAAAAABAAEAPMAAACeBQAAAAA=&#10;" strokeweight="2.25pt">
                <v:stroke dashstyle="dash"/>
                <v:textbox>
                  <w:txbxContent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01"/>
                        <w:gridCol w:w="3478"/>
                      </w:tblGrid>
                      <w:tr w:rsidR="00531961" w:rsidRPr="0094709F" w14:paraId="62090175" w14:textId="77777777" w:rsidTr="00531961">
                        <w:trPr>
                          <w:jc w:val="center"/>
                        </w:trPr>
                        <w:tc>
                          <w:tcPr>
                            <w:tcW w:w="1001" w:type="dxa"/>
                            <w:shd w:val="clear" w:color="auto" w:fill="auto"/>
                          </w:tcPr>
                          <w:p w14:paraId="661E19DE" w14:textId="77777777" w:rsidR="00531961" w:rsidRPr="0094709F" w:rsidRDefault="00531961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4709F">
                              <w:rPr>
                                <w:rFonts w:ascii="Times New Roman" w:hAnsi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674BEE" wp14:editId="32D8B98F">
                                  <wp:extent cx="466725" cy="466725"/>
                                  <wp:effectExtent l="0" t="0" r="9525" b="9525"/>
                                  <wp:docPr id="11" name="Picture 20" descr="http://upload.wikimedia.org/wikipedia/commons/thumb/6/69/Calendar_font_awesome.svg/512px-Calendar_font_awesome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://upload.wikimedia.org/wikipedia/commons/thumb/6/69/Calendar_font_awesome.svg/512px-Calendar_font_awesome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78" w:type="dxa"/>
                            <w:shd w:val="clear" w:color="auto" w:fill="auto"/>
                          </w:tcPr>
                          <w:p w14:paraId="7A1A2D05" w14:textId="77777777" w:rsidR="00531961" w:rsidRDefault="00531961" w:rsidP="009470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 xml:space="preserve">NEXT MEETING </w:t>
                            </w:r>
                          </w:p>
                          <w:p w14:paraId="2BD33E47" w14:textId="7BCEE706" w:rsidR="00531961" w:rsidRPr="0094709F" w:rsidRDefault="00531961" w:rsidP="006D01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 xml:space="preserve">The Parish Council </w:t>
                            </w:r>
                            <w:r w:rsidR="006D012B">
                              <w:rPr>
                                <w:rFonts w:ascii="Times New Roman" w:hAnsi="Times New Roman"/>
                                <w:b/>
                                <w:sz w:val="32"/>
                                <w:szCs w:val="26"/>
                              </w:rPr>
                              <w:t>meeting details will be on the Parish website and notice boards.</w:t>
                            </w:r>
                          </w:p>
                        </w:tc>
                      </w:tr>
                    </w:tbl>
                    <w:p w14:paraId="587C9986" w14:textId="34B6AFC8" w:rsidR="00531961" w:rsidRPr="0094709F" w:rsidRDefault="006F73E1" w:rsidP="006F73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Due to the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Covid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Pandemic, meetings are subject to change</w:t>
                      </w:r>
                      <w:r w:rsidR="00531961" w:rsidRPr="009470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Members of the public are welcome to attend and hear the matters being considered. </w:t>
                      </w:r>
                    </w:p>
                    <w:p w14:paraId="3F1AA011" w14:textId="77777777" w:rsidR="00531961" w:rsidRDefault="00531961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7B7B85B6" w14:textId="77777777" w:rsidR="00531961" w:rsidRPr="00164A18" w:rsidRDefault="00531961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CC599A4" w14:textId="77777777" w:rsidR="00531961" w:rsidRPr="00164A18" w:rsidRDefault="00531961" w:rsidP="00182A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Cs w:val="20"/>
                        </w:rPr>
                      </w:pPr>
                      <w:r w:rsidRPr="00164A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B70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BD8396" wp14:editId="4CE98BB8">
                <wp:simplePos x="0" y="0"/>
                <wp:positionH relativeFrom="column">
                  <wp:posOffset>-190500</wp:posOffset>
                </wp:positionH>
                <wp:positionV relativeFrom="paragraph">
                  <wp:posOffset>688975</wp:posOffset>
                </wp:positionV>
                <wp:extent cx="3308985" cy="1307465"/>
                <wp:effectExtent l="0" t="0" r="24765" b="260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1307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A789B" w14:textId="77777777" w:rsidR="00531961" w:rsidRDefault="00531961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b/>
                              </w:rPr>
                              <w:t>Clerk to the Parish Council:</w:t>
                            </w:r>
                          </w:p>
                          <w:p w14:paraId="07A1CA46" w14:textId="77777777" w:rsidR="00531961" w:rsidRPr="004E0952" w:rsidRDefault="00531961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Ms Alison Carter</w:t>
                            </w:r>
                          </w:p>
                          <w:p w14:paraId="64D98B7C" w14:textId="77777777" w:rsidR="00531961" w:rsidRPr="004E0952" w:rsidRDefault="00531961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c/o Highfield House, </w:t>
                            </w:r>
                            <w:proofErr w:type="spellStart"/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Thornborough</w:t>
                            </w:r>
                            <w:proofErr w:type="spellEnd"/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, North Yorkshire, DL8 2RH</w:t>
                            </w:r>
                          </w:p>
                          <w:p w14:paraId="08C90CC3" w14:textId="77777777" w:rsidR="00531961" w:rsidRPr="00164A18" w:rsidRDefault="00531961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proofErr w:type="gramStart"/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val="fr-FR" w:eastAsia="en-GB"/>
                                <w14:cntxtAlts/>
                              </w:rPr>
                              <w:t>Tel:</w:t>
                            </w:r>
                            <w:proofErr w:type="gramEnd"/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val="fr-FR" w:eastAsia="en-GB"/>
                                <w14:cntxtAlts/>
                              </w:rPr>
                              <w:t xml:space="preserve"> 07762403999</w:t>
                            </w:r>
                          </w:p>
                          <w:p w14:paraId="23FB39DB" w14:textId="77777777" w:rsidR="00531961" w:rsidRDefault="00531961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proofErr w:type="gramStart"/>
                            <w:r w:rsidRPr="0094709F">
                              <w:rPr>
                                <w:rFonts w:ascii="Times New Roman" w:hAnsi="Times New Roman"/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94709F">
                              <w:rPr>
                                <w:rFonts w:ascii="Times New Roman" w:hAnsi="Times New Roman"/>
                                <w:lang w:val="fr-FR"/>
                              </w:rPr>
                              <w:t xml:space="preserve"> tanfieldparishcouncil@yahoo.co.uk</w:t>
                            </w:r>
                          </w:p>
                          <w:p w14:paraId="77E7560E" w14:textId="77777777" w:rsidR="00531961" w:rsidRPr="0094709F" w:rsidRDefault="00531961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fr-FR"/>
                              </w:rPr>
                              <w:t>www.tanfieldparishcouncil.btck.co.uk</w:t>
                            </w:r>
                          </w:p>
                          <w:p w14:paraId="00DD4C94" w14:textId="77777777" w:rsidR="00531961" w:rsidRPr="0094709F" w:rsidRDefault="00531961" w:rsidP="00C743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8396" id="Text Box 4" o:spid="_x0000_s1033" type="#_x0000_t202" style="position:absolute;left:0;text-align:left;margin-left:-15pt;margin-top:54.25pt;width:260.55pt;height:10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elKAIAAFgEAAAOAAAAZHJzL2Uyb0RvYy54bWysVNuO2yAQfa/Uf0C8N3aum1hxVttst6q0&#10;vUi7/QCMcYwKDAUSO/36HXCSpu3bqn5ADANnZs6Z8fq214ochPMSTEnHo5wSYTjU0uxK+v354d2S&#10;Eh+YqZkCI0p6FJ7ebt6+WXe2EBNoQdXCEQQxvuhsSdsQbJFlnrdCMz8CKww6G3CaBTTdLqsd6xBd&#10;q2yS54usA1dbB1x4j6f3g5NuEn7TCB6+No0XgaiSYm4hrS6tVVyzzZoVO8dsK/kpDfaKLDSTBoNe&#10;oO5ZYGTv5D9QWnIHHpow4qAzaBrJRaoBqxnnf1Xz1DIrUi1IjrcXmvz/g+VfDt8ckXVJF5QYplGi&#10;Z9EH8h56MovsdNYXeOnJ4rXQ4zGqnCr19hH4D08MbFtmduLOOehawWrMbhxfZldPBxwfQaruM9QY&#10;hu0DJKC+cTpSh2QQREeVjhdlYiocD6fTfLlazinh6BtP85vZYp5isOL83DofPgrQJG5K6lD6BM8O&#10;jz7EdFhxvhKjeVCyfpBKJcPtqq1y5MBim6TvhP7HNWVIV9LVfDIfGHgFhJYB+11JXdLlJQ4rIm8f&#10;TJ26MTCphj2mrMyJyMjdwGLoqz4pdnPWp4L6iMw6GNobxxE3LbhflHTY2iX1P/fMCUrUJ4PqrMaz&#10;WZyFZMzmNxM03LWnuvYwwxGqpIGSYbsNw/zsrZO7FiMN/WDgDhVtZOI6Sj9kdUof2zdJcBq1OB/X&#10;drr1+4eweQEAAP//AwBQSwMEFAAGAAgAAAAhANvAgs7iAAAACwEAAA8AAABkcnMvZG93bnJldi54&#10;bWxMj0FPg0AUhO8m/ofNM/HW7mLRILI0xETjhai1jR638ASUfUvYpUV/vc+THiczmfkmW8+2Fwcc&#10;fedIQ7RUIJAqV3fUaNi+3C0SED4Yqk3vCDV8oYd1fnqSmbR2R3rGwyY0gkvIp0ZDG8KQSumrFq3x&#10;SzcgsffuRmsCy7GR9WiOXG57eaHUlbSmI15ozYC3LVafm8lqeNw9JQ9TMbtQfLw1r/ff5bbclVqf&#10;n83FDYiAc/gLwy8+o0POTHs3Ue1Fr2GxUvwlsKGSSxCciK+jCMRewyqKY5B5Jv9/yH8AAAD//wMA&#10;UEsBAi0AFAAGAAgAAAAhALaDOJL+AAAA4QEAABMAAAAAAAAAAAAAAAAAAAAAAFtDb250ZW50X1R5&#10;cGVzXS54bWxQSwECLQAUAAYACAAAACEAOP0h/9YAAACUAQAACwAAAAAAAAAAAAAAAAAvAQAAX3Jl&#10;bHMvLnJlbHNQSwECLQAUAAYACAAAACEAIzK3pSgCAABYBAAADgAAAAAAAAAAAAAAAAAuAgAAZHJz&#10;L2Uyb0RvYy54bWxQSwECLQAUAAYACAAAACEA28CCzuIAAAALAQAADwAAAAAAAAAAAAAAAACCBAAA&#10;ZHJzL2Rvd25yZXYueG1sUEsFBgAAAAAEAAQA8wAAAJEFAAAAAA==&#10;" fillcolor="black">
                <v:textbox>
                  <w:txbxContent>
                    <w:p w14:paraId="586A789B" w14:textId="77777777" w:rsidR="00531961" w:rsidRDefault="00531961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164A18">
                        <w:rPr>
                          <w:rFonts w:ascii="Times New Roman" w:hAnsi="Times New Roman"/>
                          <w:b/>
                        </w:rPr>
                        <w:t>Clerk to the Parish Council:</w:t>
                      </w:r>
                    </w:p>
                    <w:p w14:paraId="07A1CA46" w14:textId="77777777" w:rsidR="00531961" w:rsidRPr="004E0952" w:rsidRDefault="00531961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Ms Alison Carter</w:t>
                      </w:r>
                    </w:p>
                    <w:p w14:paraId="64D98B7C" w14:textId="77777777" w:rsidR="00531961" w:rsidRPr="004E0952" w:rsidRDefault="00531961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c/o Highfield House, </w:t>
                      </w:r>
                      <w:proofErr w:type="spellStart"/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Thornborough</w:t>
                      </w:r>
                      <w:proofErr w:type="spellEnd"/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, North Yorkshire, DL8 2RH</w:t>
                      </w:r>
                    </w:p>
                    <w:p w14:paraId="08C90CC3" w14:textId="77777777" w:rsidR="00531961" w:rsidRPr="00164A18" w:rsidRDefault="00531961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proofErr w:type="gramStart"/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val="fr-FR" w:eastAsia="en-GB"/>
                          <w14:cntxtAlts/>
                        </w:rPr>
                        <w:t>Tel:</w:t>
                      </w:r>
                      <w:proofErr w:type="gramEnd"/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val="fr-FR" w:eastAsia="en-GB"/>
                          <w14:cntxtAlts/>
                        </w:rPr>
                        <w:t xml:space="preserve"> 07762403999</w:t>
                      </w:r>
                    </w:p>
                    <w:p w14:paraId="23FB39DB" w14:textId="77777777" w:rsidR="00531961" w:rsidRDefault="00531961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lang w:val="fr-FR"/>
                        </w:rPr>
                      </w:pPr>
                      <w:proofErr w:type="gramStart"/>
                      <w:r w:rsidRPr="0094709F">
                        <w:rPr>
                          <w:rFonts w:ascii="Times New Roman" w:hAnsi="Times New Roman"/>
                          <w:lang w:val="fr-FR"/>
                        </w:rPr>
                        <w:t>E-mail:</w:t>
                      </w:r>
                      <w:proofErr w:type="gramEnd"/>
                      <w:r w:rsidRPr="0094709F">
                        <w:rPr>
                          <w:rFonts w:ascii="Times New Roman" w:hAnsi="Times New Roman"/>
                          <w:lang w:val="fr-FR"/>
                        </w:rPr>
                        <w:t xml:space="preserve"> tanfieldparishcouncil@yahoo.co.uk</w:t>
                      </w:r>
                    </w:p>
                    <w:p w14:paraId="77E7560E" w14:textId="77777777" w:rsidR="00531961" w:rsidRPr="0094709F" w:rsidRDefault="00531961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lang w:val="fr-FR"/>
                        </w:rPr>
                        <w:t>www.tanfieldparishcouncil.btck.co.uk</w:t>
                      </w:r>
                    </w:p>
                    <w:p w14:paraId="00DD4C94" w14:textId="77777777" w:rsidR="00531961" w:rsidRPr="0094709F" w:rsidRDefault="00531961" w:rsidP="00C743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596A" w:rsidSect="00C743A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CDA5" w14:textId="77777777" w:rsidR="00883D42" w:rsidRDefault="00883D42" w:rsidP="00C743A3">
      <w:pPr>
        <w:spacing w:after="0" w:line="240" w:lineRule="auto"/>
      </w:pPr>
      <w:r>
        <w:separator/>
      </w:r>
    </w:p>
  </w:endnote>
  <w:endnote w:type="continuationSeparator" w:id="0">
    <w:p w14:paraId="22D4D779" w14:textId="77777777" w:rsidR="00883D42" w:rsidRDefault="00883D42" w:rsidP="00C7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D1794" w14:textId="77777777" w:rsidR="00883D42" w:rsidRDefault="00883D42" w:rsidP="00C743A3">
      <w:pPr>
        <w:spacing w:after="0" w:line="240" w:lineRule="auto"/>
      </w:pPr>
      <w:r>
        <w:separator/>
      </w:r>
    </w:p>
  </w:footnote>
  <w:footnote w:type="continuationSeparator" w:id="0">
    <w:p w14:paraId="3517C945" w14:textId="77777777" w:rsidR="00883D42" w:rsidRDefault="00883D42" w:rsidP="00C7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12"/>
    </w:tblGrid>
    <w:tr w:rsidR="00531961" w:rsidRPr="00182A4E" w14:paraId="46CF91D8" w14:textId="77777777" w:rsidTr="00182A4E">
      <w:trPr>
        <w:jc w:val="center"/>
      </w:trPr>
      <w:tc>
        <w:tcPr>
          <w:tcW w:w="11012" w:type="dxa"/>
          <w:tcBorders>
            <w:top w:val="single" w:sz="36" w:space="0" w:color="000000"/>
            <w:bottom w:val="single" w:sz="4" w:space="0" w:color="000000"/>
          </w:tcBorders>
        </w:tcPr>
        <w:p w14:paraId="39059E76" w14:textId="77777777" w:rsidR="00531961" w:rsidRPr="00182A4E" w:rsidRDefault="00531961" w:rsidP="00182A4E">
          <w:pPr>
            <w:pStyle w:val="Header"/>
            <w:jc w:val="center"/>
            <w:rPr>
              <w:rFonts w:ascii="Times New Roman" w:hAnsi="Times New Roman"/>
              <w:b/>
              <w:i/>
              <w:iCs/>
              <w:sz w:val="28"/>
            </w:rPr>
          </w:pPr>
          <w:r w:rsidRPr="00182A4E">
            <w:rPr>
              <w:rFonts w:ascii="Times New Roman" w:hAnsi="Times New Roman"/>
              <w:b/>
              <w:i/>
              <w:iCs/>
              <w:sz w:val="52"/>
            </w:rPr>
            <w:t>Tanfield Parish Council</w:t>
          </w:r>
        </w:p>
        <w:p w14:paraId="279CD622" w14:textId="77777777" w:rsidR="00531961" w:rsidRPr="00182A4E" w:rsidRDefault="00531961" w:rsidP="00182A4E">
          <w:pPr>
            <w:pStyle w:val="Header"/>
            <w:jc w:val="center"/>
            <w:rPr>
              <w:rFonts w:ascii="Times New Roman" w:hAnsi="Times New Roman"/>
              <w:b/>
              <w:sz w:val="144"/>
              <w:szCs w:val="144"/>
            </w:rPr>
          </w:pPr>
          <w:r w:rsidRPr="00182A4E">
            <w:rPr>
              <w:rFonts w:ascii="Times New Roman" w:hAnsi="Times New Roman"/>
              <w:b/>
              <w:sz w:val="144"/>
              <w:szCs w:val="144"/>
            </w:rPr>
            <w:t>NEWSLETTER</w:t>
          </w:r>
        </w:p>
      </w:tc>
    </w:tr>
    <w:tr w:rsidR="00531961" w:rsidRPr="00182A4E" w14:paraId="38238AA1" w14:textId="77777777" w:rsidTr="00182A4E">
      <w:trPr>
        <w:jc w:val="center"/>
      </w:trPr>
      <w:tc>
        <w:tcPr>
          <w:tcW w:w="11012" w:type="dxa"/>
          <w:shd w:val="clear" w:color="auto" w:fill="000000"/>
        </w:tcPr>
        <w:p w14:paraId="241AEDDA" w14:textId="0EB4C48A" w:rsidR="00531961" w:rsidRPr="00182A4E" w:rsidRDefault="00531961" w:rsidP="00182A4E">
          <w:pPr>
            <w:pStyle w:val="Header"/>
            <w:jc w:val="right"/>
            <w:rPr>
              <w:rFonts w:ascii="Times New Roman" w:hAnsi="Times New Roman"/>
            </w:rPr>
          </w:pPr>
          <w:proofErr w:type="gramStart"/>
          <w:r>
            <w:rPr>
              <w:rFonts w:ascii="Times New Roman" w:hAnsi="Times New Roman"/>
            </w:rPr>
            <w:t>August  2020</w:t>
          </w:r>
          <w:proofErr w:type="gramEnd"/>
        </w:p>
      </w:tc>
    </w:tr>
  </w:tbl>
  <w:p w14:paraId="468A1270" w14:textId="77777777" w:rsidR="00531961" w:rsidRDefault="00531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51718"/>
    <w:multiLevelType w:val="hybridMultilevel"/>
    <w:tmpl w:val="4D2864CA"/>
    <w:lvl w:ilvl="0" w:tplc="33A49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4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CD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0F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8A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85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0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C9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2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5A6067"/>
    <w:multiLevelType w:val="hybridMultilevel"/>
    <w:tmpl w:val="106C6252"/>
    <w:lvl w:ilvl="0" w:tplc="832E0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E7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C3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84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4A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A7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4C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2E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AD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9F"/>
    <w:rsid w:val="00032A3B"/>
    <w:rsid w:val="00041DF4"/>
    <w:rsid w:val="00062F6E"/>
    <w:rsid w:val="000B48C3"/>
    <w:rsid w:val="00102975"/>
    <w:rsid w:val="0012225E"/>
    <w:rsid w:val="00127D9D"/>
    <w:rsid w:val="001343F3"/>
    <w:rsid w:val="001349D3"/>
    <w:rsid w:val="00137C52"/>
    <w:rsid w:val="001402A5"/>
    <w:rsid w:val="00147916"/>
    <w:rsid w:val="001634FF"/>
    <w:rsid w:val="00164A18"/>
    <w:rsid w:val="00167AAC"/>
    <w:rsid w:val="00182A4E"/>
    <w:rsid w:val="001A22BD"/>
    <w:rsid w:val="001C6290"/>
    <w:rsid w:val="001E009B"/>
    <w:rsid w:val="001E09B2"/>
    <w:rsid w:val="001F02AF"/>
    <w:rsid w:val="0023090D"/>
    <w:rsid w:val="00260492"/>
    <w:rsid w:val="00262395"/>
    <w:rsid w:val="0027056D"/>
    <w:rsid w:val="002909FE"/>
    <w:rsid w:val="00297597"/>
    <w:rsid w:val="002F5CF4"/>
    <w:rsid w:val="00302F3C"/>
    <w:rsid w:val="0033596A"/>
    <w:rsid w:val="003509BB"/>
    <w:rsid w:val="00366291"/>
    <w:rsid w:val="00393219"/>
    <w:rsid w:val="003B5243"/>
    <w:rsid w:val="003C7CE4"/>
    <w:rsid w:val="003F007E"/>
    <w:rsid w:val="003F2400"/>
    <w:rsid w:val="004140D8"/>
    <w:rsid w:val="00425116"/>
    <w:rsid w:val="00426E51"/>
    <w:rsid w:val="004278AC"/>
    <w:rsid w:val="00435E1F"/>
    <w:rsid w:val="00475486"/>
    <w:rsid w:val="00491677"/>
    <w:rsid w:val="004A5F6C"/>
    <w:rsid w:val="004B3880"/>
    <w:rsid w:val="004C18E2"/>
    <w:rsid w:val="004D3418"/>
    <w:rsid w:val="004D7852"/>
    <w:rsid w:val="004E0952"/>
    <w:rsid w:val="004E5BEC"/>
    <w:rsid w:val="004E6D07"/>
    <w:rsid w:val="004F089C"/>
    <w:rsid w:val="00512C09"/>
    <w:rsid w:val="005241F4"/>
    <w:rsid w:val="00530FAD"/>
    <w:rsid w:val="00531961"/>
    <w:rsid w:val="005375D8"/>
    <w:rsid w:val="00565B37"/>
    <w:rsid w:val="00566074"/>
    <w:rsid w:val="00586AA2"/>
    <w:rsid w:val="00586C6F"/>
    <w:rsid w:val="005D57AA"/>
    <w:rsid w:val="005F4EA5"/>
    <w:rsid w:val="0062361F"/>
    <w:rsid w:val="00680E49"/>
    <w:rsid w:val="00692DA2"/>
    <w:rsid w:val="006C713B"/>
    <w:rsid w:val="006D012B"/>
    <w:rsid w:val="006D7B7C"/>
    <w:rsid w:val="006F48CE"/>
    <w:rsid w:val="006F73E1"/>
    <w:rsid w:val="0076694C"/>
    <w:rsid w:val="00774EF5"/>
    <w:rsid w:val="007B58E5"/>
    <w:rsid w:val="007B70DB"/>
    <w:rsid w:val="008164FE"/>
    <w:rsid w:val="00820E10"/>
    <w:rsid w:val="0082642E"/>
    <w:rsid w:val="00826A1E"/>
    <w:rsid w:val="00863BE3"/>
    <w:rsid w:val="00883D42"/>
    <w:rsid w:val="008A16E8"/>
    <w:rsid w:val="008A45EA"/>
    <w:rsid w:val="008A71A4"/>
    <w:rsid w:val="008C7242"/>
    <w:rsid w:val="009000D0"/>
    <w:rsid w:val="0094709F"/>
    <w:rsid w:val="009C48A5"/>
    <w:rsid w:val="009F0AA6"/>
    <w:rsid w:val="00A20C43"/>
    <w:rsid w:val="00A24CEB"/>
    <w:rsid w:val="00A377CA"/>
    <w:rsid w:val="00A54F5A"/>
    <w:rsid w:val="00A87BF3"/>
    <w:rsid w:val="00AE6057"/>
    <w:rsid w:val="00AF7A48"/>
    <w:rsid w:val="00B20498"/>
    <w:rsid w:val="00B37D71"/>
    <w:rsid w:val="00B40153"/>
    <w:rsid w:val="00B94E10"/>
    <w:rsid w:val="00BB3BFD"/>
    <w:rsid w:val="00BD5D2C"/>
    <w:rsid w:val="00BE0041"/>
    <w:rsid w:val="00BF01A9"/>
    <w:rsid w:val="00BF1F48"/>
    <w:rsid w:val="00BF480E"/>
    <w:rsid w:val="00C72D46"/>
    <w:rsid w:val="00C743A3"/>
    <w:rsid w:val="00C802D9"/>
    <w:rsid w:val="00CA5C45"/>
    <w:rsid w:val="00CC4955"/>
    <w:rsid w:val="00CD5E0A"/>
    <w:rsid w:val="00D612BB"/>
    <w:rsid w:val="00D64B3F"/>
    <w:rsid w:val="00DB4672"/>
    <w:rsid w:val="00DB5211"/>
    <w:rsid w:val="00DB69D1"/>
    <w:rsid w:val="00DD6345"/>
    <w:rsid w:val="00DE7225"/>
    <w:rsid w:val="00DF7662"/>
    <w:rsid w:val="00E0062A"/>
    <w:rsid w:val="00E13EEC"/>
    <w:rsid w:val="00E267D4"/>
    <w:rsid w:val="00E5346C"/>
    <w:rsid w:val="00E73B8A"/>
    <w:rsid w:val="00EF23A8"/>
    <w:rsid w:val="00EF5AF4"/>
    <w:rsid w:val="00F12B4F"/>
    <w:rsid w:val="00F33687"/>
    <w:rsid w:val="00F76591"/>
    <w:rsid w:val="00FA1B5A"/>
    <w:rsid w:val="00FA2282"/>
    <w:rsid w:val="00FA38C2"/>
    <w:rsid w:val="00FA604A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6F78C"/>
  <w15:docId w15:val="{9E19E91C-5F72-4F6A-A348-9400FE0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5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3"/>
  </w:style>
  <w:style w:type="paragraph" w:styleId="Footer">
    <w:name w:val="footer"/>
    <w:basedOn w:val="Normal"/>
    <w:link w:val="Foot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3"/>
  </w:style>
  <w:style w:type="table" w:styleId="TableGrid">
    <w:name w:val="Table Grid"/>
    <w:basedOn w:val="TableNormal"/>
    <w:uiPriority w:val="59"/>
    <w:rsid w:val="00C74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709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71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1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6C713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B48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F7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lanning.hambleton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nning.hambleton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9323-4528-42C4-A786-A5223C95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Newsletter</Template>
  <TotalTime>151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Taylor</dc:creator>
  <cp:lastModifiedBy>aliso</cp:lastModifiedBy>
  <cp:revision>7</cp:revision>
  <cp:lastPrinted>2020-09-02T09:28:00Z</cp:lastPrinted>
  <dcterms:created xsi:type="dcterms:W3CDTF">2020-08-29T16:59:00Z</dcterms:created>
  <dcterms:modified xsi:type="dcterms:W3CDTF">2020-09-02T09:30:00Z</dcterms:modified>
</cp:coreProperties>
</file>